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CB473" w14:textId="2A4C74B0" w:rsidR="00964488" w:rsidRPr="007022CE" w:rsidRDefault="00964488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08136145" w14:textId="28569EBF" w:rsidR="00964488" w:rsidRPr="007022CE" w:rsidRDefault="00964488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6A873E1A" w14:textId="77777777" w:rsidR="00964488" w:rsidRPr="007022CE" w:rsidRDefault="00964488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61665874" w14:textId="77777777" w:rsidR="00964488" w:rsidRPr="007022CE" w:rsidRDefault="00964488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275EDB04" w14:textId="77777777" w:rsidR="00964488" w:rsidRPr="007022CE" w:rsidRDefault="00964488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7D04E032" w14:textId="77777777" w:rsidR="00964488" w:rsidRPr="00935738" w:rsidRDefault="001F5241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935738">
        <w:rPr>
          <w:rFonts w:ascii="Times New Roman" w:eastAsia="Times New Roman" w:hAnsi="Times New Roman" w:cs="Times New Roman"/>
          <w:b/>
          <w:sz w:val="48"/>
          <w:szCs w:val="48"/>
        </w:rPr>
        <w:t>PROTOCOL</w:t>
      </w:r>
    </w:p>
    <w:p w14:paraId="3F19E3C3" w14:textId="77777777" w:rsidR="00964488" w:rsidRPr="00935738" w:rsidRDefault="00964488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7A7C1EF1" w14:textId="033CAB5F" w:rsidR="00257120" w:rsidRDefault="001F5241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935738">
        <w:rPr>
          <w:rFonts w:ascii="Times New Roman" w:eastAsia="Times New Roman" w:hAnsi="Times New Roman" w:cs="Times New Roman"/>
          <w:b/>
          <w:sz w:val="40"/>
          <w:szCs w:val="40"/>
        </w:rPr>
        <w:t>pentru constituirea Alianței Electorale cu denumirea</w:t>
      </w:r>
      <w:r w:rsidR="00257120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</w:p>
    <w:p w14:paraId="4987107C" w14:textId="77777777" w:rsidR="002801DC" w:rsidRDefault="002801DC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5F438495" w14:textId="5EFBBC85" w:rsidR="00964488" w:rsidRPr="00935738" w:rsidRDefault="00257120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257120">
        <w:rPr>
          <w:rFonts w:ascii="Times New Roman" w:eastAsia="Times New Roman" w:hAnsi="Times New Roman" w:cs="Times New Roman"/>
          <w:b/>
          <w:sz w:val="40"/>
          <w:szCs w:val="40"/>
        </w:rPr>
        <w:t>”Alianța Electorală România Înainte”</w:t>
      </w:r>
    </w:p>
    <w:p w14:paraId="3C4232AD" w14:textId="77777777" w:rsidR="00964488" w:rsidRPr="00935738" w:rsidRDefault="00964488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38338E36" w14:textId="77777777" w:rsidR="00964488" w:rsidRPr="00935738" w:rsidRDefault="00964488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bookmarkStart w:id="0" w:name="_gjdgxs" w:colFirst="0" w:colLast="0"/>
      <w:bookmarkEnd w:id="0"/>
    </w:p>
    <w:p w14:paraId="2CE382AA" w14:textId="77777777" w:rsidR="00964488" w:rsidRPr="00935738" w:rsidRDefault="001F5241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935738">
        <w:rPr>
          <w:rFonts w:ascii="Times New Roman" w:eastAsia="Times New Roman" w:hAnsi="Times New Roman" w:cs="Times New Roman"/>
          <w:b/>
          <w:sz w:val="40"/>
          <w:szCs w:val="40"/>
        </w:rPr>
        <w:t>formată din</w:t>
      </w:r>
    </w:p>
    <w:p w14:paraId="2F186D74" w14:textId="77777777" w:rsidR="00964488" w:rsidRPr="00935738" w:rsidRDefault="0096448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72BCFBC" w14:textId="77777777" w:rsidR="00964488" w:rsidRPr="00935738" w:rsidRDefault="00964488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6CD3BE8" w14:textId="7CF9C2DC" w:rsidR="00964488" w:rsidRPr="00935738" w:rsidRDefault="001F5241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935738">
        <w:rPr>
          <w:rFonts w:ascii="Times New Roman" w:eastAsia="Times New Roman" w:hAnsi="Times New Roman" w:cs="Times New Roman"/>
          <w:b/>
          <w:sz w:val="44"/>
          <w:szCs w:val="44"/>
        </w:rPr>
        <w:t xml:space="preserve">PARTIDUL SOCIAL DEMOCRAT </w:t>
      </w:r>
      <w:r w:rsidR="00BA1460" w:rsidRPr="00935738">
        <w:rPr>
          <w:rFonts w:ascii="Times New Roman" w:eastAsia="Times New Roman" w:hAnsi="Times New Roman" w:cs="Times New Roman"/>
          <w:b/>
          <w:sz w:val="44"/>
          <w:szCs w:val="44"/>
        </w:rPr>
        <w:t>–</w:t>
      </w:r>
      <w:r w:rsidRPr="00935738">
        <w:rPr>
          <w:rFonts w:ascii="Times New Roman" w:eastAsia="Times New Roman" w:hAnsi="Times New Roman" w:cs="Times New Roman"/>
          <w:b/>
          <w:sz w:val="44"/>
          <w:szCs w:val="44"/>
        </w:rPr>
        <w:t xml:space="preserve"> PSD</w:t>
      </w:r>
    </w:p>
    <w:p w14:paraId="72F2443B" w14:textId="77777777" w:rsidR="00BA1460" w:rsidRPr="00935738" w:rsidRDefault="00BA1460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306F8E4F" w14:textId="77777777" w:rsidR="00964488" w:rsidRPr="00935738" w:rsidRDefault="00964488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2B348C9" w14:textId="7CDE0033" w:rsidR="00964488" w:rsidRPr="00935738" w:rsidRDefault="001F5241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935738">
        <w:rPr>
          <w:rFonts w:ascii="Times New Roman" w:eastAsia="Times New Roman" w:hAnsi="Times New Roman" w:cs="Times New Roman"/>
          <w:b/>
          <w:sz w:val="44"/>
          <w:szCs w:val="44"/>
        </w:rPr>
        <w:t xml:space="preserve">PARTIDUL NAȚIONAL LIBERAL </w:t>
      </w:r>
      <w:r w:rsidR="00BA1460" w:rsidRPr="00935738">
        <w:rPr>
          <w:rFonts w:ascii="Times New Roman" w:eastAsia="Times New Roman" w:hAnsi="Times New Roman" w:cs="Times New Roman"/>
          <w:b/>
          <w:sz w:val="44"/>
          <w:szCs w:val="44"/>
        </w:rPr>
        <w:t>–</w:t>
      </w:r>
      <w:r w:rsidRPr="00935738">
        <w:rPr>
          <w:rFonts w:ascii="Times New Roman" w:eastAsia="Times New Roman" w:hAnsi="Times New Roman" w:cs="Times New Roman"/>
          <w:b/>
          <w:sz w:val="44"/>
          <w:szCs w:val="44"/>
        </w:rPr>
        <w:t xml:space="preserve"> PNL</w:t>
      </w:r>
      <w:r w:rsidR="00BA1460" w:rsidRPr="00935738"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</w:p>
    <w:p w14:paraId="1A730E5C" w14:textId="77777777" w:rsidR="00BA1460" w:rsidRPr="00935738" w:rsidRDefault="00BA1460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5BA8B9E7" w14:textId="77777777" w:rsidR="00BA1460" w:rsidRPr="00935738" w:rsidRDefault="00BA1460" w:rsidP="00BA146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35738">
        <w:rPr>
          <w:rFonts w:ascii="Times New Roman" w:eastAsia="Times New Roman" w:hAnsi="Times New Roman" w:cs="Times New Roman"/>
          <w:b/>
          <w:sz w:val="32"/>
          <w:szCs w:val="32"/>
        </w:rPr>
        <w:t>și</w:t>
      </w:r>
    </w:p>
    <w:p w14:paraId="5E9A2C77" w14:textId="77777777" w:rsidR="00BA1460" w:rsidRPr="00935738" w:rsidRDefault="00BA1460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1CD0AA58" w14:textId="77777777" w:rsidR="00BA1460" w:rsidRPr="00935738" w:rsidRDefault="00BA1460" w:rsidP="00BA1460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935738">
        <w:rPr>
          <w:rFonts w:ascii="Times New Roman" w:eastAsia="Times New Roman" w:hAnsi="Times New Roman" w:cs="Times New Roman"/>
          <w:b/>
          <w:sz w:val="44"/>
          <w:szCs w:val="44"/>
        </w:rPr>
        <w:t xml:space="preserve">UNIUNEA DEMOCRATĂ MAGHIARĂ DIN ROMÂNIA – UDMR </w:t>
      </w:r>
    </w:p>
    <w:p w14:paraId="381871C0" w14:textId="77777777" w:rsidR="00BA1460" w:rsidRPr="00935738" w:rsidRDefault="00BA1460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72FC29EC" w14:textId="77777777" w:rsidR="00964488" w:rsidRPr="00935738" w:rsidRDefault="00964488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7043A5B" w14:textId="4AFAAB2D" w:rsidR="00964488" w:rsidRPr="00935738" w:rsidRDefault="001F5241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935738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</w:t>
      </w:r>
    </w:p>
    <w:p w14:paraId="483F68E9" w14:textId="77777777" w:rsidR="00964488" w:rsidRPr="00935738" w:rsidRDefault="00964488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3A880CB" w14:textId="77777777" w:rsidR="00964488" w:rsidRPr="00935738" w:rsidRDefault="00964488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261D6E5" w14:textId="77777777" w:rsidR="00964488" w:rsidRPr="00935738" w:rsidRDefault="00964488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E7DDF4A" w14:textId="77777777" w:rsidR="00964488" w:rsidRPr="00935738" w:rsidRDefault="00964488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DEBFA63" w14:textId="346840E7" w:rsidR="00964488" w:rsidRDefault="001F5241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935738">
        <w:rPr>
          <w:rFonts w:ascii="Times New Roman" w:eastAsia="Times New Roman" w:hAnsi="Times New Roman" w:cs="Times New Roman"/>
          <w:b/>
          <w:sz w:val="32"/>
          <w:szCs w:val="32"/>
        </w:rPr>
        <w:t>București, 202</w:t>
      </w:r>
      <w:r w:rsidR="00BA1460" w:rsidRPr="00935738">
        <w:rPr>
          <w:rFonts w:ascii="Times New Roman" w:eastAsia="Times New Roman" w:hAnsi="Times New Roman" w:cs="Times New Roman"/>
          <w:b/>
          <w:sz w:val="32"/>
          <w:szCs w:val="32"/>
        </w:rPr>
        <w:t>5</w:t>
      </w:r>
    </w:p>
    <w:p w14:paraId="45DBD3FC" w14:textId="77777777" w:rsidR="000372F8" w:rsidRPr="00935738" w:rsidRDefault="000372F8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1884E79" w14:textId="06694595" w:rsidR="00964488" w:rsidRPr="00935738" w:rsidRDefault="001F524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73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PARTIDUL SOCIAL DEMOCRAT - PSD</w:t>
      </w:r>
      <w:r w:rsidRPr="00935738">
        <w:rPr>
          <w:rFonts w:ascii="Times New Roman" w:eastAsia="Times New Roman" w:hAnsi="Times New Roman" w:cs="Times New Roman"/>
          <w:sz w:val="28"/>
          <w:szCs w:val="28"/>
        </w:rPr>
        <w:t xml:space="preserve">,  cu sediul în </w:t>
      </w:r>
      <w:r w:rsidR="000904D8" w:rsidRPr="00935738">
        <w:rPr>
          <w:rFonts w:ascii="Times New Roman" w:eastAsia="Times New Roman" w:hAnsi="Times New Roman" w:cs="Times New Roman"/>
          <w:sz w:val="28"/>
          <w:szCs w:val="28"/>
        </w:rPr>
        <w:t>București</w:t>
      </w:r>
      <w:r w:rsidRPr="009357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904D8" w:rsidRPr="00935738">
        <w:rPr>
          <w:rFonts w:ascii="Times New Roman" w:eastAsia="Times New Roman" w:hAnsi="Times New Roman" w:cs="Times New Roman"/>
          <w:sz w:val="28"/>
          <w:szCs w:val="28"/>
        </w:rPr>
        <w:t>Șos</w:t>
      </w:r>
      <w:r w:rsidRPr="00935738">
        <w:rPr>
          <w:rFonts w:ascii="Times New Roman" w:eastAsia="Times New Roman" w:hAnsi="Times New Roman" w:cs="Times New Roman"/>
          <w:sz w:val="28"/>
          <w:szCs w:val="28"/>
        </w:rPr>
        <w:t xml:space="preserve">. Kiseleff,  nr. 10, sector 1, înregistrat la Tribunalul Municipiului </w:t>
      </w:r>
      <w:r w:rsidR="000904D8" w:rsidRPr="00935738">
        <w:rPr>
          <w:rFonts w:ascii="Times New Roman" w:eastAsia="Times New Roman" w:hAnsi="Times New Roman" w:cs="Times New Roman"/>
          <w:sz w:val="28"/>
          <w:szCs w:val="28"/>
        </w:rPr>
        <w:t>București</w:t>
      </w:r>
      <w:r w:rsidRPr="00935738">
        <w:rPr>
          <w:rFonts w:ascii="Times New Roman" w:eastAsia="Times New Roman" w:hAnsi="Times New Roman" w:cs="Times New Roman"/>
          <w:sz w:val="28"/>
          <w:szCs w:val="28"/>
        </w:rPr>
        <w:t xml:space="preserve"> cu nr. 2/09.07.2003, reprezentat prin Ion-Marcel Ciolacu, în calitate de </w:t>
      </w:r>
      <w:r w:rsidR="000904D8" w:rsidRPr="00935738">
        <w:rPr>
          <w:rFonts w:ascii="Times New Roman" w:eastAsia="Times New Roman" w:hAnsi="Times New Roman" w:cs="Times New Roman"/>
          <w:sz w:val="28"/>
          <w:szCs w:val="28"/>
        </w:rPr>
        <w:t>Președinte</w:t>
      </w:r>
      <w:r w:rsidRPr="00935738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3D5F055C" w14:textId="77777777" w:rsidR="00BA1460" w:rsidRPr="000372F8" w:rsidRDefault="00BA1460">
      <w:pPr>
        <w:jc w:val="both"/>
        <w:rPr>
          <w:rFonts w:ascii="Times New Roman" w:eastAsia="Times New Roman" w:hAnsi="Times New Roman" w:cs="Times New Roman"/>
          <w:sz w:val="22"/>
          <w:szCs w:val="28"/>
        </w:rPr>
      </w:pPr>
    </w:p>
    <w:p w14:paraId="1BD5538C" w14:textId="1276AE52" w:rsidR="00BA1460" w:rsidRPr="00935738" w:rsidRDefault="00BA1460" w:rsidP="00BA146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738">
        <w:rPr>
          <w:rFonts w:ascii="Times New Roman" w:eastAsia="Times New Roman" w:hAnsi="Times New Roman" w:cs="Times New Roman"/>
          <w:b/>
          <w:sz w:val="28"/>
          <w:szCs w:val="28"/>
        </w:rPr>
        <w:t>PARTIDUL NAȚIONAL LIBERAL - PNL</w:t>
      </w:r>
      <w:r w:rsidRPr="00935738">
        <w:rPr>
          <w:rFonts w:ascii="Times New Roman" w:eastAsia="Times New Roman" w:hAnsi="Times New Roman" w:cs="Times New Roman"/>
          <w:sz w:val="28"/>
          <w:szCs w:val="28"/>
        </w:rPr>
        <w:t xml:space="preserve">, cu sediul în București, Aleea Modrogan, nr. 1, Sector 1, înregistrat la Tribunalul Municipiului București cu nr. 66/09.12.2014 reprezentat prin </w:t>
      </w:r>
      <w:r w:rsidR="00282ADF">
        <w:rPr>
          <w:rFonts w:ascii="Times New Roman" w:eastAsia="Times New Roman" w:hAnsi="Times New Roman" w:cs="Times New Roman"/>
          <w:sz w:val="28"/>
          <w:szCs w:val="28"/>
        </w:rPr>
        <w:t>Marian-Cătălin Predoiu</w:t>
      </w:r>
      <w:r w:rsidRPr="00935738">
        <w:rPr>
          <w:rFonts w:ascii="Times New Roman" w:eastAsia="Times New Roman" w:hAnsi="Times New Roman" w:cs="Times New Roman"/>
          <w:sz w:val="28"/>
          <w:szCs w:val="28"/>
        </w:rPr>
        <w:t>, în calitate de Președinte</w:t>
      </w:r>
      <w:r w:rsidR="00CF3162" w:rsidRPr="00935738">
        <w:rPr>
          <w:rFonts w:ascii="Times New Roman" w:eastAsia="Times New Roman" w:hAnsi="Times New Roman" w:cs="Times New Roman"/>
          <w:sz w:val="28"/>
          <w:szCs w:val="28"/>
        </w:rPr>
        <w:t xml:space="preserve"> interimar</w:t>
      </w:r>
      <w:r w:rsidRPr="00935738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05374822" w14:textId="7D579450" w:rsidR="00964488" w:rsidRPr="000372F8" w:rsidRDefault="00BA1460" w:rsidP="000904D8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738">
        <w:rPr>
          <w:rFonts w:ascii="Times New Roman" w:eastAsia="Times New Roman" w:hAnsi="Times New Roman" w:cs="Times New Roman"/>
          <w:sz w:val="28"/>
          <w:szCs w:val="28"/>
        </w:rPr>
        <w:t>ș</w:t>
      </w:r>
      <w:r w:rsidR="000904D8" w:rsidRPr="00935738">
        <w:rPr>
          <w:rFonts w:ascii="Times New Roman" w:eastAsia="Times New Roman" w:hAnsi="Times New Roman" w:cs="Times New Roman"/>
          <w:sz w:val="28"/>
          <w:szCs w:val="28"/>
        </w:rPr>
        <w:t>i</w:t>
      </w:r>
    </w:p>
    <w:p w14:paraId="7AA0B03B" w14:textId="515CCEBE" w:rsidR="00BA1460" w:rsidRPr="000372F8" w:rsidRDefault="00BA1460" w:rsidP="000904D8">
      <w:pPr>
        <w:spacing w:before="240" w:after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b/>
          <w:bCs/>
          <w:sz w:val="28"/>
          <w:szCs w:val="28"/>
        </w:rPr>
        <w:t>UNIUNEA DEMOCRATĂ MAGHIARĂ DIN ROMÂNIA – UDMR</w:t>
      </w:r>
      <w:r w:rsidRPr="000372F8">
        <w:rPr>
          <w:rFonts w:ascii="Times New Roman" w:eastAsia="Times New Roman" w:hAnsi="Times New Roman" w:cs="Times New Roman"/>
          <w:sz w:val="28"/>
          <w:szCs w:val="28"/>
        </w:rPr>
        <w:t xml:space="preserve">, cu sediul în </w:t>
      </w:r>
      <w:r w:rsidR="007022CE" w:rsidRPr="000372F8">
        <w:rPr>
          <w:rFonts w:ascii="Times New Roman" w:eastAsia="Times New Roman" w:hAnsi="Times New Roman" w:cs="Times New Roman"/>
          <w:sz w:val="28"/>
          <w:szCs w:val="28"/>
        </w:rPr>
        <w:t>București, Strada Dr.</w:t>
      </w:r>
      <w:r w:rsidR="006874AE" w:rsidRPr="000372F8">
        <w:rPr>
          <w:rFonts w:ascii="Times New Roman" w:eastAsia="Times New Roman" w:hAnsi="Times New Roman" w:cs="Times New Roman"/>
          <w:sz w:val="28"/>
          <w:szCs w:val="28"/>
        </w:rPr>
        <w:t xml:space="preserve"> Joseph</w:t>
      </w:r>
      <w:r w:rsidR="007022CE" w:rsidRPr="000372F8">
        <w:rPr>
          <w:rFonts w:ascii="Times New Roman" w:eastAsia="Times New Roman" w:hAnsi="Times New Roman" w:cs="Times New Roman"/>
          <w:sz w:val="28"/>
          <w:szCs w:val="28"/>
        </w:rPr>
        <w:t xml:space="preserve"> Lister, nr. 57, Sector 5</w:t>
      </w:r>
      <w:r w:rsidRPr="000372F8">
        <w:rPr>
          <w:rFonts w:ascii="Times New Roman" w:eastAsia="Times New Roman" w:hAnsi="Times New Roman" w:cs="Times New Roman"/>
          <w:sz w:val="28"/>
          <w:szCs w:val="28"/>
        </w:rPr>
        <w:t>, înregistrat</w:t>
      </w:r>
      <w:r w:rsidR="006874AE" w:rsidRPr="000372F8">
        <w:rPr>
          <w:rFonts w:ascii="Times New Roman" w:eastAsia="Times New Roman" w:hAnsi="Times New Roman" w:cs="Times New Roman"/>
          <w:sz w:val="28"/>
          <w:szCs w:val="28"/>
        </w:rPr>
        <w:t xml:space="preserve"> în Registrul special al Asociaților</w:t>
      </w:r>
      <w:r w:rsidR="0058238F" w:rsidRPr="000372F8">
        <w:rPr>
          <w:rFonts w:ascii="Times New Roman" w:eastAsia="Times New Roman" w:hAnsi="Times New Roman" w:cs="Times New Roman"/>
          <w:sz w:val="28"/>
          <w:szCs w:val="28"/>
        </w:rPr>
        <w:t xml:space="preserve"> și Fundaților</w:t>
      </w:r>
      <w:r w:rsidR="006874AE" w:rsidRPr="000372F8">
        <w:rPr>
          <w:rFonts w:ascii="Times New Roman" w:eastAsia="Times New Roman" w:hAnsi="Times New Roman" w:cs="Times New Roman"/>
          <w:sz w:val="28"/>
          <w:szCs w:val="28"/>
        </w:rPr>
        <w:t xml:space="preserve"> aflat la Judecătoria Sectorului 5, sub nr. 3/25.02.2015, Partea I A- secțiunea 2</w:t>
      </w:r>
      <w:r w:rsidRPr="000372F8">
        <w:rPr>
          <w:rFonts w:ascii="Times New Roman" w:eastAsia="Times New Roman" w:hAnsi="Times New Roman" w:cs="Times New Roman"/>
          <w:sz w:val="28"/>
          <w:szCs w:val="28"/>
        </w:rPr>
        <w:t>, reprezentată prin Kelemen Hunor, în calitate de Președinte,</w:t>
      </w:r>
    </w:p>
    <w:p w14:paraId="0CDAA3A6" w14:textId="77777777" w:rsidR="00964488" w:rsidRPr="000372F8" w:rsidRDefault="00964488">
      <w:pPr>
        <w:jc w:val="both"/>
        <w:rPr>
          <w:rFonts w:ascii="Times New Roman" w:eastAsia="Times New Roman" w:hAnsi="Times New Roman" w:cs="Times New Roman"/>
          <w:szCs w:val="28"/>
        </w:rPr>
      </w:pPr>
    </w:p>
    <w:p w14:paraId="3AC4C815" w14:textId="77777777" w:rsidR="00964488" w:rsidRPr="000372F8" w:rsidRDefault="001F5241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372F8">
        <w:rPr>
          <w:rFonts w:ascii="Times New Roman" w:eastAsia="Times New Roman" w:hAnsi="Times New Roman" w:cs="Times New Roman"/>
          <w:b/>
          <w:sz w:val="36"/>
          <w:szCs w:val="36"/>
        </w:rPr>
        <w:t>HOTĂRĂSC</w:t>
      </w:r>
    </w:p>
    <w:p w14:paraId="2A3CB0FC" w14:textId="77777777" w:rsidR="00964488" w:rsidRPr="000372F8" w:rsidRDefault="00964488">
      <w:pPr>
        <w:jc w:val="center"/>
        <w:rPr>
          <w:rFonts w:ascii="Times New Roman" w:eastAsia="Times New Roman" w:hAnsi="Times New Roman" w:cs="Times New Roman"/>
          <w:szCs w:val="28"/>
        </w:rPr>
      </w:pPr>
    </w:p>
    <w:p w14:paraId="66FE9656" w14:textId="77777777" w:rsidR="002801DC" w:rsidRDefault="001F524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b/>
          <w:sz w:val="28"/>
          <w:szCs w:val="28"/>
        </w:rPr>
        <w:t>Constituirea Alianței Electorale cu denumirea</w:t>
      </w:r>
      <w:r w:rsidR="002571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55E87D7" w14:textId="4C0CBAC3" w:rsidR="00964488" w:rsidRPr="000372F8" w:rsidRDefault="0025712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257120">
        <w:rPr>
          <w:rFonts w:ascii="Times New Roman" w:eastAsia="Times New Roman" w:hAnsi="Times New Roman" w:cs="Times New Roman"/>
          <w:b/>
          <w:sz w:val="28"/>
          <w:szCs w:val="28"/>
        </w:rPr>
        <w:t>”Alianța Electorală România Înainte”</w:t>
      </w:r>
      <w:r w:rsidR="001F5241" w:rsidRPr="000372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68E2A35" w14:textId="4C93193E" w:rsidR="00964488" w:rsidRPr="002801DC" w:rsidRDefault="00964488">
      <w:pPr>
        <w:jc w:val="center"/>
        <w:rPr>
          <w:rFonts w:ascii="Times New Roman" w:eastAsia="Times New Roman" w:hAnsi="Times New Roman" w:cs="Times New Roman"/>
          <w:b/>
          <w:szCs w:val="28"/>
        </w:rPr>
      </w:pPr>
    </w:p>
    <w:p w14:paraId="38CA5038" w14:textId="77777777" w:rsidR="00964488" w:rsidRPr="000372F8" w:rsidRDefault="001F5241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372F8">
        <w:rPr>
          <w:rFonts w:ascii="Times New Roman" w:eastAsia="Times New Roman" w:hAnsi="Times New Roman" w:cs="Times New Roman"/>
          <w:b/>
          <w:sz w:val="36"/>
          <w:szCs w:val="36"/>
        </w:rPr>
        <w:t>PROTOCOL</w:t>
      </w:r>
    </w:p>
    <w:p w14:paraId="44743695" w14:textId="77777777" w:rsidR="00964488" w:rsidRPr="000372F8" w:rsidRDefault="0096448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5EBB7C" w14:textId="77777777" w:rsidR="00964488" w:rsidRPr="000372F8" w:rsidRDefault="001F524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b/>
          <w:sz w:val="28"/>
          <w:szCs w:val="28"/>
        </w:rPr>
        <w:t>Articolul 1</w:t>
      </w:r>
    </w:p>
    <w:p w14:paraId="024B5739" w14:textId="4962922F" w:rsidR="00964488" w:rsidRPr="000372F8" w:rsidRDefault="001F52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sz w:val="28"/>
          <w:szCs w:val="28"/>
        </w:rPr>
        <w:t xml:space="preserve">Se constituie la nivel național Alianța Electorală </w:t>
      </w:r>
      <w:r w:rsidR="007022CE" w:rsidRPr="000372F8">
        <w:rPr>
          <w:rFonts w:ascii="Times New Roman" w:eastAsia="Times New Roman" w:hAnsi="Times New Roman" w:cs="Times New Roman"/>
          <w:sz w:val="28"/>
          <w:szCs w:val="28"/>
        </w:rPr>
        <w:t xml:space="preserve">formată din </w:t>
      </w:r>
      <w:r w:rsidRPr="000372F8">
        <w:rPr>
          <w:rFonts w:ascii="Times New Roman" w:eastAsia="Times New Roman" w:hAnsi="Times New Roman" w:cs="Times New Roman"/>
          <w:sz w:val="28"/>
          <w:szCs w:val="28"/>
        </w:rPr>
        <w:t>Partidul Social Democrat</w:t>
      </w:r>
      <w:r w:rsidR="00BA1460" w:rsidRPr="000372F8">
        <w:rPr>
          <w:rFonts w:ascii="Times New Roman" w:eastAsia="Times New Roman" w:hAnsi="Times New Roman" w:cs="Times New Roman"/>
          <w:sz w:val="28"/>
          <w:szCs w:val="28"/>
        </w:rPr>
        <w:t>, Partidul Național Liberal</w:t>
      </w:r>
      <w:r w:rsidRPr="000372F8">
        <w:rPr>
          <w:rFonts w:ascii="Times New Roman" w:eastAsia="Times New Roman" w:hAnsi="Times New Roman" w:cs="Times New Roman"/>
          <w:sz w:val="28"/>
          <w:szCs w:val="28"/>
        </w:rPr>
        <w:t xml:space="preserve"> și </w:t>
      </w:r>
      <w:r w:rsidR="00BA1460" w:rsidRPr="000372F8">
        <w:rPr>
          <w:rFonts w:ascii="Times New Roman" w:eastAsia="Times New Roman" w:hAnsi="Times New Roman" w:cs="Times New Roman"/>
          <w:sz w:val="28"/>
          <w:szCs w:val="28"/>
        </w:rPr>
        <w:t xml:space="preserve">Uniunea Democrată Maghiară din România </w:t>
      </w:r>
      <w:r w:rsidRPr="000372F8">
        <w:rPr>
          <w:rFonts w:ascii="Times New Roman" w:eastAsia="Times New Roman" w:hAnsi="Times New Roman" w:cs="Times New Roman"/>
          <w:sz w:val="28"/>
          <w:szCs w:val="28"/>
        </w:rPr>
        <w:t>numită în continuare A</w:t>
      </w:r>
      <w:r w:rsidR="0018684A" w:rsidRPr="000372F8">
        <w:rPr>
          <w:rFonts w:ascii="Times New Roman" w:eastAsia="Times New Roman" w:hAnsi="Times New Roman" w:cs="Times New Roman"/>
          <w:sz w:val="28"/>
          <w:szCs w:val="28"/>
        </w:rPr>
        <w:t>lianța</w:t>
      </w:r>
      <w:r w:rsidRPr="000372F8">
        <w:rPr>
          <w:rFonts w:ascii="Times New Roman" w:eastAsia="Times New Roman" w:hAnsi="Times New Roman" w:cs="Times New Roman"/>
          <w:sz w:val="28"/>
          <w:szCs w:val="28"/>
        </w:rPr>
        <w:t xml:space="preserve">, pentru participarea la scrutinul organizat în </w:t>
      </w:r>
      <w:r w:rsidR="00BA1460" w:rsidRPr="000372F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372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1460" w:rsidRPr="000372F8">
        <w:rPr>
          <w:rFonts w:ascii="Times New Roman" w:eastAsia="Times New Roman" w:hAnsi="Times New Roman" w:cs="Times New Roman"/>
          <w:sz w:val="28"/>
          <w:szCs w:val="28"/>
        </w:rPr>
        <w:t>mai</w:t>
      </w:r>
      <w:r w:rsidRPr="000372F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BA1460" w:rsidRPr="000372F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372F8">
        <w:rPr>
          <w:rFonts w:ascii="Times New Roman" w:eastAsia="Times New Roman" w:hAnsi="Times New Roman" w:cs="Times New Roman"/>
          <w:sz w:val="28"/>
          <w:szCs w:val="28"/>
        </w:rPr>
        <w:t xml:space="preserve"> pentru alegerea </w:t>
      </w:r>
      <w:r w:rsidR="00BA1460" w:rsidRPr="000372F8">
        <w:rPr>
          <w:rFonts w:ascii="Times New Roman" w:eastAsia="Times New Roman" w:hAnsi="Times New Roman" w:cs="Times New Roman"/>
          <w:sz w:val="28"/>
          <w:szCs w:val="28"/>
        </w:rPr>
        <w:t>Președintelui României</w:t>
      </w:r>
      <w:r w:rsidRPr="000372F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5DCAA6" w14:textId="18A7C5FE" w:rsidR="00964488" w:rsidRPr="000372F8" w:rsidRDefault="001F52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sz w:val="28"/>
          <w:szCs w:val="28"/>
        </w:rPr>
        <w:t>Alianța este reprezentată legal</w:t>
      </w:r>
      <w:r w:rsidR="007022CE" w:rsidRPr="000372F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372F8">
        <w:rPr>
          <w:rFonts w:ascii="Times New Roman" w:eastAsia="Times New Roman" w:hAnsi="Times New Roman" w:cs="Times New Roman"/>
          <w:sz w:val="28"/>
          <w:szCs w:val="28"/>
        </w:rPr>
        <w:t xml:space="preserve"> astfel: din partea Partidului Social Democrat de către Ion-Marcel Ciolacu, în calitate de președinte, din partea Partidului Național Liberal de către </w:t>
      </w:r>
      <w:r w:rsidR="00935738" w:rsidRPr="000372F8">
        <w:rPr>
          <w:rFonts w:ascii="Times New Roman" w:eastAsia="Times New Roman" w:hAnsi="Times New Roman" w:cs="Times New Roman"/>
          <w:sz w:val="28"/>
          <w:szCs w:val="28"/>
        </w:rPr>
        <w:t>Marian-Cătălin Predoiu</w:t>
      </w:r>
      <w:r w:rsidRPr="000372F8">
        <w:rPr>
          <w:rFonts w:ascii="Times New Roman" w:eastAsia="Times New Roman" w:hAnsi="Times New Roman" w:cs="Times New Roman"/>
          <w:sz w:val="28"/>
          <w:szCs w:val="28"/>
        </w:rPr>
        <w:t>, în calitate de președinte</w:t>
      </w:r>
      <w:r w:rsidR="00CF3162" w:rsidRPr="000372F8">
        <w:rPr>
          <w:rFonts w:ascii="Times New Roman" w:eastAsia="Times New Roman" w:hAnsi="Times New Roman" w:cs="Times New Roman"/>
          <w:sz w:val="28"/>
          <w:szCs w:val="28"/>
        </w:rPr>
        <w:t xml:space="preserve"> interimar,</w:t>
      </w:r>
      <w:r w:rsidR="00BA1460" w:rsidRPr="000372F8">
        <w:rPr>
          <w:rFonts w:ascii="Times New Roman" w:eastAsia="Times New Roman" w:hAnsi="Times New Roman" w:cs="Times New Roman"/>
          <w:sz w:val="28"/>
          <w:szCs w:val="28"/>
        </w:rPr>
        <w:t xml:space="preserve"> și din partea Uniunii Democrate Maghiară din România de</w:t>
      </w:r>
      <w:r w:rsidR="00CF3162" w:rsidRPr="000372F8">
        <w:rPr>
          <w:rFonts w:ascii="Times New Roman" w:eastAsia="Times New Roman" w:hAnsi="Times New Roman" w:cs="Times New Roman"/>
          <w:sz w:val="28"/>
          <w:szCs w:val="28"/>
        </w:rPr>
        <w:t xml:space="preserve"> către Kelemen Hunor, în calitate de </w:t>
      </w:r>
      <w:r w:rsidR="007022CE" w:rsidRPr="000372F8">
        <w:rPr>
          <w:rFonts w:ascii="Times New Roman" w:eastAsia="Times New Roman" w:hAnsi="Times New Roman" w:cs="Times New Roman"/>
          <w:sz w:val="28"/>
          <w:szCs w:val="28"/>
        </w:rPr>
        <w:t>p</w:t>
      </w:r>
      <w:r w:rsidR="00CF3162" w:rsidRPr="000372F8">
        <w:rPr>
          <w:rFonts w:ascii="Times New Roman" w:eastAsia="Times New Roman" w:hAnsi="Times New Roman" w:cs="Times New Roman"/>
          <w:sz w:val="28"/>
          <w:szCs w:val="28"/>
        </w:rPr>
        <w:t>reședinte</w:t>
      </w:r>
      <w:r w:rsidR="00935738" w:rsidRPr="000372F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C340AD6" w14:textId="77777777" w:rsidR="00964488" w:rsidRPr="000372F8" w:rsidRDefault="0096448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909DFE" w14:textId="77777777" w:rsidR="00964488" w:rsidRPr="000372F8" w:rsidRDefault="001F524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b/>
          <w:sz w:val="28"/>
          <w:szCs w:val="28"/>
        </w:rPr>
        <w:t>Articolul 2</w:t>
      </w:r>
    </w:p>
    <w:p w14:paraId="54B5D5DB" w14:textId="48069FA3" w:rsidR="00935738" w:rsidRPr="000372F8" w:rsidRDefault="00935738" w:rsidP="005146AC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sz w:val="28"/>
          <w:szCs w:val="28"/>
        </w:rPr>
        <w:t xml:space="preserve">(1) Denumirea integrală a Alianței este ”Alianța </w:t>
      </w:r>
      <w:r w:rsidR="008332DA" w:rsidRPr="000372F8">
        <w:rPr>
          <w:rFonts w:ascii="Times New Roman" w:eastAsia="Times New Roman" w:hAnsi="Times New Roman" w:cs="Times New Roman"/>
          <w:sz w:val="28"/>
          <w:szCs w:val="28"/>
        </w:rPr>
        <w:t xml:space="preserve">Electorală </w:t>
      </w:r>
      <w:r w:rsidRPr="000372F8">
        <w:rPr>
          <w:rFonts w:ascii="Times New Roman" w:eastAsia="Times New Roman" w:hAnsi="Times New Roman" w:cs="Times New Roman"/>
          <w:sz w:val="28"/>
          <w:szCs w:val="28"/>
        </w:rPr>
        <w:t>România Înainte”</w:t>
      </w:r>
      <w:r w:rsidR="00372654" w:rsidRPr="000372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372F8">
        <w:rPr>
          <w:rFonts w:ascii="Times New Roman" w:eastAsia="Times New Roman" w:hAnsi="Times New Roman" w:cs="Times New Roman"/>
          <w:sz w:val="28"/>
          <w:szCs w:val="28"/>
        </w:rPr>
        <w:t>iar</w:t>
      </w:r>
      <w:r w:rsidR="00282ADF">
        <w:rPr>
          <w:rFonts w:ascii="Times New Roman" w:eastAsia="Times New Roman" w:hAnsi="Times New Roman" w:cs="Times New Roman"/>
          <w:sz w:val="28"/>
          <w:szCs w:val="28"/>
        </w:rPr>
        <w:t xml:space="preserve"> denumirea prescurtată este ”A.Ro</w:t>
      </w:r>
      <w:r w:rsidRPr="000372F8">
        <w:rPr>
          <w:rFonts w:ascii="Times New Roman" w:eastAsia="Times New Roman" w:hAnsi="Times New Roman" w:cs="Times New Roman"/>
          <w:sz w:val="28"/>
          <w:szCs w:val="28"/>
        </w:rPr>
        <w:t>”,</w:t>
      </w:r>
    </w:p>
    <w:p w14:paraId="4212CFD1" w14:textId="0B65505B" w:rsidR="005146AC" w:rsidRPr="000372F8" w:rsidRDefault="00935738" w:rsidP="005146AC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sz w:val="28"/>
          <w:szCs w:val="28"/>
        </w:rPr>
        <w:t xml:space="preserve">(2) Sediul alianței </w:t>
      </w:r>
      <w:r w:rsidR="00372654" w:rsidRPr="000372F8">
        <w:rPr>
          <w:rFonts w:ascii="Times New Roman" w:eastAsia="Times New Roman" w:hAnsi="Times New Roman" w:cs="Times New Roman"/>
          <w:sz w:val="28"/>
          <w:szCs w:val="28"/>
        </w:rPr>
        <w:t xml:space="preserve">este </w:t>
      </w:r>
      <w:r w:rsidR="005146AC" w:rsidRPr="000372F8">
        <w:rPr>
          <w:rFonts w:ascii="Times New Roman" w:eastAsia="Times New Roman" w:hAnsi="Times New Roman" w:cs="Times New Roman"/>
          <w:sz w:val="28"/>
          <w:szCs w:val="28"/>
        </w:rPr>
        <w:t>în București,</w:t>
      </w:r>
      <w:r w:rsidR="00787FF7" w:rsidRPr="000372F8">
        <w:rPr>
          <w:rFonts w:ascii="Times New Roman" w:eastAsia="Times New Roman" w:hAnsi="Times New Roman" w:cs="Times New Roman"/>
          <w:sz w:val="28"/>
          <w:szCs w:val="28"/>
        </w:rPr>
        <w:t xml:space="preserve"> Șos. Kiseleff nr. 57, Sector 1.</w:t>
      </w:r>
    </w:p>
    <w:p w14:paraId="5C480DA8" w14:textId="66BB6A01" w:rsidR="00964488" w:rsidRPr="000372F8" w:rsidRDefault="00964488" w:rsidP="005146AC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40D7D9" w14:textId="77777777" w:rsidR="00964488" w:rsidRPr="000372F8" w:rsidRDefault="001F5241">
      <w:pPr>
        <w:jc w:val="both"/>
        <w:rPr>
          <w:rFonts w:ascii="Times New Roman" w:eastAsia="Times New Roman" w:hAnsi="Times New Roman" w:cs="Times New Roman"/>
        </w:rPr>
      </w:pPr>
      <w:r w:rsidRPr="000372F8">
        <w:rPr>
          <w:rFonts w:ascii="Times New Roman" w:eastAsia="Times New Roman" w:hAnsi="Times New Roman" w:cs="Times New Roman"/>
          <w:b/>
          <w:sz w:val="28"/>
          <w:szCs w:val="28"/>
        </w:rPr>
        <w:t>Articolul 3</w:t>
      </w:r>
    </w:p>
    <w:p w14:paraId="79A5764C" w14:textId="77777777" w:rsidR="00964488" w:rsidRPr="000372F8" w:rsidRDefault="001F524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sz w:val="28"/>
          <w:szCs w:val="28"/>
        </w:rPr>
        <w:t>Semnul electoral al Alianței este reprezentat de un ansamblu simbolic încadrat într-un pătrat care reprezintă:</w:t>
      </w:r>
    </w:p>
    <w:p w14:paraId="5BB832F9" w14:textId="47CD8365" w:rsidR="00964488" w:rsidRPr="000372F8" w:rsidRDefault="001F524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sz w:val="28"/>
          <w:szCs w:val="28"/>
        </w:rPr>
        <w:t>în partea stângă, grafica a trei boboci de trandafir ce au la baza tulpinilor înscrisă denumirea PSD</w:t>
      </w:r>
      <w:r w:rsidR="00D34FC5" w:rsidRPr="000372F8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372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2EED844" w14:textId="03B43072" w:rsidR="00D34FC5" w:rsidRPr="000372F8" w:rsidRDefault="001F5241" w:rsidP="00D34FC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sz w:val="28"/>
          <w:szCs w:val="28"/>
        </w:rPr>
        <w:t>în partea dreaptă, un ansamblu simbolic compus din: un patrulater în care este inserată Săgeată înclinată la un unghi de 45°, cu vârful îndreptat spre colțul superior drept al patrulaterului, înconjurată de doisprezece stele, sub care este înscrisă denumirea PNL</w:t>
      </w:r>
      <w:r w:rsidR="00D34FC5" w:rsidRPr="000372F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23C14A" w14:textId="49B65DCE" w:rsidR="0038154B" w:rsidRPr="000372F8" w:rsidRDefault="006874A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în mijloc, un ansamblu simbolic compus din: lalea stilizată și abrevierile denumirii Uniunii Democrate Maghiare din România în limba română (UDMR), respectiv în limba maghiară (RMDSZ), cuprinse într-un cadru dreptunghiular. </w:t>
      </w:r>
    </w:p>
    <w:p w14:paraId="41D3C2B5" w14:textId="77777777" w:rsidR="00964488" w:rsidRPr="000372F8" w:rsidRDefault="001F524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sz w:val="28"/>
          <w:szCs w:val="28"/>
        </w:rPr>
        <w:t>Reprezentarea grafică, alb-negru a semnului electoral al Alianței este parte integrantă a prezentului Protocol, conform Anexa nr. 1.</w:t>
      </w:r>
    </w:p>
    <w:p w14:paraId="4595CF1F" w14:textId="77777777" w:rsidR="0018684A" w:rsidRPr="000372F8" w:rsidRDefault="0018684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E16667" w14:textId="59783400" w:rsidR="00964488" w:rsidRPr="000372F8" w:rsidRDefault="001F524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b/>
          <w:sz w:val="28"/>
          <w:szCs w:val="28"/>
        </w:rPr>
        <w:t>Articolul 4</w:t>
      </w:r>
    </w:p>
    <w:p w14:paraId="1320CA35" w14:textId="7DCC35CE" w:rsidR="001C10C7" w:rsidRPr="000372F8" w:rsidRDefault="001C10C7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bCs/>
          <w:sz w:val="28"/>
          <w:szCs w:val="28"/>
        </w:rPr>
        <w:t>Candidatul Alianței la funcția de Președinte al României este domnul George Crin Laurențiu Antonescu.</w:t>
      </w:r>
    </w:p>
    <w:p w14:paraId="486490B1" w14:textId="77777777" w:rsidR="001C10C7" w:rsidRPr="000372F8" w:rsidRDefault="001C10C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E82B25" w14:textId="77777777" w:rsidR="001C10C7" w:rsidRPr="000372F8" w:rsidRDefault="001C10C7" w:rsidP="001C10C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b/>
          <w:sz w:val="28"/>
          <w:szCs w:val="28"/>
        </w:rPr>
        <w:t>Articolul 5</w:t>
      </w:r>
    </w:p>
    <w:p w14:paraId="292276A7" w14:textId="42C30B96" w:rsidR="00964488" w:rsidRPr="000372F8" w:rsidRDefault="001F52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sz w:val="28"/>
          <w:szCs w:val="28"/>
        </w:rPr>
        <w:t>Deciziile Alianței sunt obligatorii pentru toți membrii și organizațiile</w:t>
      </w:r>
      <w:r w:rsidR="00913A33" w:rsidRPr="000372F8">
        <w:rPr>
          <w:rFonts w:ascii="Times New Roman" w:eastAsia="Times New Roman" w:hAnsi="Times New Roman" w:cs="Times New Roman"/>
          <w:sz w:val="28"/>
          <w:szCs w:val="28"/>
        </w:rPr>
        <w:t>/filialele</w:t>
      </w:r>
      <w:r w:rsidRPr="000372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58B6" w:rsidRPr="000372F8">
        <w:rPr>
          <w:rFonts w:ascii="Times New Roman" w:eastAsia="Times New Roman" w:hAnsi="Times New Roman" w:cs="Times New Roman"/>
          <w:sz w:val="28"/>
          <w:szCs w:val="28"/>
        </w:rPr>
        <w:t>formațiunilor politice componente.</w:t>
      </w:r>
    </w:p>
    <w:p w14:paraId="2A2EBA9D" w14:textId="551130E5" w:rsidR="00964488" w:rsidRPr="000372F8" w:rsidRDefault="001F52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sz w:val="28"/>
          <w:szCs w:val="28"/>
        </w:rPr>
        <w:t xml:space="preserve">Eventualele contradicții dintre cele </w:t>
      </w:r>
      <w:r w:rsidR="00913A33" w:rsidRPr="000372F8">
        <w:rPr>
          <w:rFonts w:ascii="Times New Roman" w:eastAsia="Times New Roman" w:hAnsi="Times New Roman" w:cs="Times New Roman"/>
          <w:sz w:val="28"/>
          <w:szCs w:val="28"/>
        </w:rPr>
        <w:t xml:space="preserve">trei </w:t>
      </w:r>
      <w:r w:rsidR="00D658B6" w:rsidRPr="000372F8">
        <w:rPr>
          <w:rFonts w:ascii="Times New Roman" w:eastAsia="Times New Roman" w:hAnsi="Times New Roman" w:cs="Times New Roman"/>
          <w:sz w:val="28"/>
          <w:szCs w:val="28"/>
        </w:rPr>
        <w:t xml:space="preserve">formațiuni politice </w:t>
      </w:r>
      <w:r w:rsidRPr="000372F8">
        <w:rPr>
          <w:rFonts w:ascii="Times New Roman" w:eastAsia="Times New Roman" w:hAnsi="Times New Roman" w:cs="Times New Roman"/>
          <w:sz w:val="28"/>
          <w:szCs w:val="28"/>
        </w:rPr>
        <w:t>se supun atenției, pentru soluționare,  conducerilor partidelor componente.</w:t>
      </w:r>
    </w:p>
    <w:p w14:paraId="5DB9D99F" w14:textId="77777777" w:rsidR="00964488" w:rsidRPr="000372F8" w:rsidRDefault="0096448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DE98A1" w14:textId="0FB47B36" w:rsidR="00964488" w:rsidRPr="000372F8" w:rsidRDefault="001F524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b/>
          <w:sz w:val="28"/>
          <w:szCs w:val="28"/>
        </w:rPr>
        <w:t xml:space="preserve">Articolul </w:t>
      </w:r>
      <w:r w:rsidR="001C10C7" w:rsidRPr="000372F8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1F923999" w14:textId="77777777" w:rsidR="00964488" w:rsidRPr="000372F8" w:rsidRDefault="001F524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sz w:val="28"/>
          <w:szCs w:val="28"/>
        </w:rPr>
        <w:t>Obiectivele Alianței sunt:</w:t>
      </w:r>
    </w:p>
    <w:p w14:paraId="47B865A5" w14:textId="776354AC" w:rsidR="00964488" w:rsidRPr="000372F8" w:rsidRDefault="001F52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sz w:val="28"/>
          <w:szCs w:val="28"/>
        </w:rPr>
        <w:t xml:space="preserve">Participarea împreună, în cadrul Alianței, la scrutinul organizat în </w:t>
      </w:r>
      <w:r w:rsidR="00CF3162" w:rsidRPr="000372F8">
        <w:rPr>
          <w:rFonts w:ascii="Times New Roman" w:eastAsia="Times New Roman" w:hAnsi="Times New Roman" w:cs="Times New Roman"/>
          <w:sz w:val="28"/>
          <w:szCs w:val="28"/>
        </w:rPr>
        <w:t xml:space="preserve">4 mai </w:t>
      </w:r>
      <w:r w:rsidRPr="000372F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F3162" w:rsidRPr="000372F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372F8">
        <w:rPr>
          <w:rFonts w:ascii="Times New Roman" w:eastAsia="Times New Roman" w:hAnsi="Times New Roman" w:cs="Times New Roman"/>
          <w:sz w:val="28"/>
          <w:szCs w:val="28"/>
        </w:rPr>
        <w:t xml:space="preserve"> pentru alegerea </w:t>
      </w:r>
      <w:r w:rsidR="00CF3162" w:rsidRPr="000372F8">
        <w:rPr>
          <w:rFonts w:ascii="Times New Roman" w:eastAsia="Times New Roman" w:hAnsi="Times New Roman" w:cs="Times New Roman"/>
          <w:sz w:val="28"/>
          <w:szCs w:val="28"/>
        </w:rPr>
        <w:t>Președintelui României</w:t>
      </w:r>
      <w:r w:rsidR="00D658B6" w:rsidRPr="000372F8">
        <w:rPr>
          <w:rFonts w:ascii="Times New Roman" w:eastAsia="Times New Roman" w:hAnsi="Times New Roman" w:cs="Times New Roman"/>
          <w:sz w:val="28"/>
          <w:szCs w:val="28"/>
        </w:rPr>
        <w:t>, inclusiv în eventualitatea organizării turului II al scrutinului</w:t>
      </w:r>
      <w:r w:rsidR="00935738" w:rsidRPr="000372F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20343A" w14:textId="47338B8F" w:rsidR="00964488" w:rsidRPr="000372F8" w:rsidRDefault="001F52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sz w:val="28"/>
          <w:szCs w:val="28"/>
        </w:rPr>
        <w:t xml:space="preserve">Coordonarea activității </w:t>
      </w:r>
      <w:r w:rsidR="00D658B6" w:rsidRPr="000372F8">
        <w:rPr>
          <w:rFonts w:ascii="Times New Roman" w:eastAsia="Times New Roman" w:hAnsi="Times New Roman" w:cs="Times New Roman"/>
          <w:sz w:val="28"/>
          <w:szCs w:val="28"/>
        </w:rPr>
        <w:t xml:space="preserve">formațiunilor politice </w:t>
      </w:r>
      <w:r w:rsidRPr="000372F8">
        <w:rPr>
          <w:rFonts w:ascii="Times New Roman" w:eastAsia="Times New Roman" w:hAnsi="Times New Roman" w:cs="Times New Roman"/>
          <w:sz w:val="28"/>
          <w:szCs w:val="28"/>
        </w:rPr>
        <w:t xml:space="preserve">componente pentru câștigarea </w:t>
      </w:r>
      <w:r w:rsidR="00CF3162" w:rsidRPr="000372F8">
        <w:rPr>
          <w:rFonts w:ascii="Times New Roman" w:eastAsia="Times New Roman" w:hAnsi="Times New Roman" w:cs="Times New Roman"/>
          <w:sz w:val="28"/>
          <w:szCs w:val="28"/>
        </w:rPr>
        <w:t>alegerilor pentru Președintele României</w:t>
      </w:r>
      <w:r w:rsidR="00913A33" w:rsidRPr="000372F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803AE8" w14:textId="490C9F2F" w:rsidR="00964488" w:rsidRPr="000372F8" w:rsidRDefault="001F52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sz w:val="28"/>
          <w:szCs w:val="28"/>
        </w:rPr>
        <w:t>Respingerea radicalismului violent și a extremismului în toate formele sale</w:t>
      </w:r>
      <w:r w:rsidR="00913A33" w:rsidRPr="000372F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372F8">
        <w:rPr>
          <w:rFonts w:ascii="Times New Roman" w:eastAsia="Times New Roman" w:hAnsi="Times New Roman" w:cs="Times New Roman"/>
          <w:sz w:val="28"/>
          <w:szCs w:val="28"/>
        </w:rPr>
        <w:t xml:space="preserve"> prin asigurarea unei forțe politice puternice care să reafirme atașamentul profund față de principiile și valorile comune promovate de apartenența la Uniunea Europeană</w:t>
      </w:r>
      <w:r w:rsidR="00935738" w:rsidRPr="000372F8">
        <w:rPr>
          <w:rFonts w:ascii="Times New Roman" w:eastAsia="Times New Roman" w:hAnsi="Times New Roman" w:cs="Times New Roman"/>
          <w:sz w:val="28"/>
          <w:szCs w:val="28"/>
        </w:rPr>
        <w:t xml:space="preserve"> și NATO</w:t>
      </w:r>
      <w:r w:rsidRPr="000372F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60CC12" w14:textId="2705E53F" w:rsidR="00964488" w:rsidRPr="000372F8" w:rsidRDefault="001F52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sz w:val="28"/>
          <w:szCs w:val="28"/>
        </w:rPr>
        <w:t xml:space="preserve">Asigurarea stabilității și echilibrului politic intern, promovând valorile și principiile pro-europene </w:t>
      </w:r>
      <w:r w:rsidR="00935738" w:rsidRPr="000372F8">
        <w:rPr>
          <w:rFonts w:ascii="Times New Roman" w:eastAsia="Times New Roman" w:hAnsi="Times New Roman" w:cs="Times New Roman"/>
          <w:sz w:val="28"/>
          <w:szCs w:val="28"/>
        </w:rPr>
        <w:t xml:space="preserve">și euro-atlantice </w:t>
      </w:r>
      <w:r w:rsidRPr="000372F8">
        <w:rPr>
          <w:rFonts w:ascii="Times New Roman" w:eastAsia="Times New Roman" w:hAnsi="Times New Roman" w:cs="Times New Roman"/>
          <w:sz w:val="28"/>
          <w:szCs w:val="28"/>
        </w:rPr>
        <w:t>raportat la provocările actuale.</w:t>
      </w:r>
    </w:p>
    <w:p w14:paraId="6C8196B1" w14:textId="77777777" w:rsidR="00964488" w:rsidRPr="000372F8" w:rsidRDefault="001F524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1D66BFFD" w14:textId="622F4646" w:rsidR="00964488" w:rsidRPr="000372F8" w:rsidRDefault="001F524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b/>
          <w:sz w:val="28"/>
          <w:szCs w:val="28"/>
        </w:rPr>
        <w:t xml:space="preserve">Articolul </w:t>
      </w:r>
      <w:r w:rsidR="001C10C7" w:rsidRPr="000372F8">
        <w:rPr>
          <w:rFonts w:ascii="Times New Roman" w:eastAsia="Times New Roman" w:hAnsi="Times New Roman" w:cs="Times New Roman"/>
          <w:b/>
          <w:sz w:val="28"/>
          <w:szCs w:val="28"/>
        </w:rPr>
        <w:t>7</w:t>
      </w:r>
    </w:p>
    <w:p w14:paraId="09E01D63" w14:textId="5EC39C35" w:rsidR="00964488" w:rsidRPr="000372F8" w:rsidRDefault="001F52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sz w:val="28"/>
          <w:szCs w:val="28"/>
        </w:rPr>
        <w:t xml:space="preserve">Conducerea Alianței este asigurată de cei </w:t>
      </w:r>
      <w:r w:rsidR="00CF3162" w:rsidRPr="000372F8">
        <w:rPr>
          <w:rFonts w:ascii="Times New Roman" w:eastAsia="Times New Roman" w:hAnsi="Times New Roman" w:cs="Times New Roman"/>
          <w:sz w:val="28"/>
          <w:szCs w:val="28"/>
        </w:rPr>
        <w:t xml:space="preserve">trei </w:t>
      </w:r>
      <w:r w:rsidRPr="000372F8">
        <w:rPr>
          <w:rFonts w:ascii="Times New Roman" w:eastAsia="Times New Roman" w:hAnsi="Times New Roman" w:cs="Times New Roman"/>
          <w:sz w:val="28"/>
          <w:szCs w:val="28"/>
        </w:rPr>
        <w:t>președinți, ai PSD</w:t>
      </w:r>
      <w:r w:rsidR="00CF3162" w:rsidRPr="000372F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372F8">
        <w:rPr>
          <w:rFonts w:ascii="Times New Roman" w:eastAsia="Times New Roman" w:hAnsi="Times New Roman" w:cs="Times New Roman"/>
          <w:sz w:val="28"/>
          <w:szCs w:val="28"/>
        </w:rPr>
        <w:t xml:space="preserve"> PNL</w:t>
      </w:r>
      <w:r w:rsidR="00CF3162" w:rsidRPr="000372F8">
        <w:rPr>
          <w:rFonts w:ascii="Times New Roman" w:eastAsia="Times New Roman" w:hAnsi="Times New Roman" w:cs="Times New Roman"/>
          <w:sz w:val="28"/>
          <w:szCs w:val="28"/>
        </w:rPr>
        <w:t xml:space="preserve"> și UDMR</w:t>
      </w:r>
      <w:r w:rsidRPr="000372F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D41596" w14:textId="1F7DD361" w:rsidR="00964488" w:rsidRPr="000372F8" w:rsidRDefault="001F52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sz w:val="28"/>
          <w:szCs w:val="28"/>
        </w:rPr>
        <w:t xml:space="preserve">Președinții </w:t>
      </w:r>
      <w:r w:rsidR="00D658B6" w:rsidRPr="000372F8">
        <w:rPr>
          <w:rFonts w:ascii="Times New Roman" w:eastAsia="Times New Roman" w:hAnsi="Times New Roman" w:cs="Times New Roman"/>
          <w:sz w:val="28"/>
          <w:szCs w:val="28"/>
        </w:rPr>
        <w:t xml:space="preserve">formațiunilor politice </w:t>
      </w:r>
      <w:r w:rsidRPr="000372F8">
        <w:rPr>
          <w:rFonts w:ascii="Times New Roman" w:eastAsia="Times New Roman" w:hAnsi="Times New Roman" w:cs="Times New Roman"/>
          <w:sz w:val="28"/>
          <w:szCs w:val="28"/>
        </w:rPr>
        <w:t>componente ale Alianței coordonează întreaga activitate a acesteia.</w:t>
      </w:r>
    </w:p>
    <w:p w14:paraId="644D054A" w14:textId="0C44411C" w:rsidR="00964488" w:rsidRPr="000372F8" w:rsidRDefault="001F52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sz w:val="28"/>
          <w:szCs w:val="28"/>
        </w:rPr>
        <w:t xml:space="preserve">Conducerile naționale ale celor </w:t>
      </w:r>
      <w:r w:rsidR="00913A33" w:rsidRPr="000372F8">
        <w:rPr>
          <w:rFonts w:ascii="Times New Roman" w:eastAsia="Times New Roman" w:hAnsi="Times New Roman" w:cs="Times New Roman"/>
          <w:sz w:val="28"/>
          <w:szCs w:val="28"/>
        </w:rPr>
        <w:t xml:space="preserve">trei </w:t>
      </w:r>
      <w:r w:rsidR="00D658B6" w:rsidRPr="000372F8">
        <w:rPr>
          <w:rFonts w:ascii="Times New Roman" w:eastAsia="Times New Roman" w:hAnsi="Times New Roman" w:cs="Times New Roman"/>
          <w:sz w:val="28"/>
          <w:szCs w:val="28"/>
        </w:rPr>
        <w:t xml:space="preserve">formațiuni politice </w:t>
      </w:r>
      <w:r w:rsidRPr="000372F8">
        <w:rPr>
          <w:rFonts w:ascii="Times New Roman" w:eastAsia="Times New Roman" w:hAnsi="Times New Roman" w:cs="Times New Roman"/>
          <w:sz w:val="28"/>
          <w:szCs w:val="28"/>
        </w:rPr>
        <w:t>hotărăsc asupra:</w:t>
      </w:r>
    </w:p>
    <w:p w14:paraId="5B620852" w14:textId="246EBAFA" w:rsidR="00964488" w:rsidRPr="000372F8" w:rsidRDefault="001F524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sz w:val="28"/>
          <w:szCs w:val="28"/>
        </w:rPr>
        <w:t xml:space="preserve">aprobării </w:t>
      </w:r>
      <w:r w:rsidR="00CF3162" w:rsidRPr="000372F8">
        <w:rPr>
          <w:rFonts w:ascii="Times New Roman" w:eastAsia="Times New Roman" w:hAnsi="Times New Roman" w:cs="Times New Roman"/>
          <w:sz w:val="28"/>
          <w:szCs w:val="28"/>
        </w:rPr>
        <w:t xml:space="preserve">strategiei și a </w:t>
      </w:r>
      <w:r w:rsidRPr="000372F8">
        <w:rPr>
          <w:rFonts w:ascii="Times New Roman" w:eastAsia="Times New Roman" w:hAnsi="Times New Roman" w:cs="Times New Roman"/>
          <w:sz w:val="28"/>
          <w:szCs w:val="28"/>
        </w:rPr>
        <w:t>calendarului comun de acțiune al Alianței pentru campania electorală</w:t>
      </w:r>
      <w:r w:rsidR="00913A33" w:rsidRPr="000372F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372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AE62999" w14:textId="31828F9D" w:rsidR="00964488" w:rsidRPr="000372F8" w:rsidRDefault="001F524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sz w:val="28"/>
          <w:szCs w:val="28"/>
        </w:rPr>
        <w:t xml:space="preserve">medierii conflictelor dintre structurile județene ale </w:t>
      </w:r>
      <w:r w:rsidR="00D658B6" w:rsidRPr="000372F8">
        <w:rPr>
          <w:rFonts w:ascii="Times New Roman" w:eastAsia="Times New Roman" w:hAnsi="Times New Roman" w:cs="Times New Roman"/>
          <w:sz w:val="28"/>
          <w:szCs w:val="28"/>
        </w:rPr>
        <w:t>formațiunilor politice componente</w:t>
      </w:r>
      <w:r w:rsidRPr="000372F8">
        <w:rPr>
          <w:rFonts w:ascii="Times New Roman" w:eastAsia="Times New Roman" w:hAnsi="Times New Roman" w:cs="Times New Roman"/>
          <w:sz w:val="28"/>
          <w:szCs w:val="28"/>
        </w:rPr>
        <w:t xml:space="preserve"> ale Alianței.</w:t>
      </w:r>
    </w:p>
    <w:p w14:paraId="4AD6BD6E" w14:textId="77777777" w:rsidR="00964488" w:rsidRPr="000372F8" w:rsidRDefault="001F524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sz w:val="28"/>
          <w:szCs w:val="28"/>
        </w:rPr>
        <w:t>oricăror situații legate de executarea prevederilor protocolului și funcționarea Alianței.</w:t>
      </w:r>
    </w:p>
    <w:p w14:paraId="73CB68F6" w14:textId="2FC4C81E" w:rsidR="000372F8" w:rsidRPr="000372F8" w:rsidRDefault="000372F8" w:rsidP="00CF316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A7FBCF" w14:textId="77777777" w:rsidR="00964488" w:rsidRPr="000372F8" w:rsidRDefault="001F524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b/>
          <w:sz w:val="28"/>
          <w:szCs w:val="28"/>
        </w:rPr>
        <w:t>Articolul 8</w:t>
      </w:r>
    </w:p>
    <w:p w14:paraId="0E11C86A" w14:textId="087DA15E" w:rsidR="00935738" w:rsidRPr="000372F8" w:rsidRDefault="00935738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bCs/>
          <w:sz w:val="28"/>
          <w:szCs w:val="28"/>
        </w:rPr>
        <w:t xml:space="preserve">Alianța electorală </w:t>
      </w:r>
      <w:r w:rsidR="000372F8" w:rsidRPr="000372F8">
        <w:rPr>
          <w:rFonts w:ascii="Times New Roman" w:eastAsia="Times New Roman" w:hAnsi="Times New Roman" w:cs="Times New Roman"/>
          <w:bCs/>
          <w:sz w:val="28"/>
          <w:szCs w:val="28"/>
        </w:rPr>
        <w:t>are susținerea</w:t>
      </w:r>
      <w:r w:rsidRPr="000372F8">
        <w:rPr>
          <w:rFonts w:ascii="Times New Roman" w:eastAsia="Times New Roman" w:hAnsi="Times New Roman" w:cs="Times New Roman"/>
          <w:bCs/>
          <w:sz w:val="28"/>
          <w:szCs w:val="28"/>
        </w:rPr>
        <w:t xml:space="preserve"> Grupului Parlamentar al Minorităților Naționale din Camera Deputaților, reprezentat de </w:t>
      </w:r>
      <w:r w:rsidR="000372F8" w:rsidRPr="000372F8">
        <w:rPr>
          <w:rFonts w:ascii="Times New Roman" w:eastAsia="Times New Roman" w:hAnsi="Times New Roman" w:cs="Times New Roman"/>
          <w:bCs/>
          <w:sz w:val="28"/>
          <w:szCs w:val="28"/>
        </w:rPr>
        <w:t xml:space="preserve">către </w:t>
      </w:r>
      <w:r w:rsidRPr="000372F8">
        <w:rPr>
          <w:rFonts w:ascii="Times New Roman" w:eastAsia="Times New Roman" w:hAnsi="Times New Roman" w:cs="Times New Roman"/>
          <w:bCs/>
          <w:sz w:val="28"/>
          <w:szCs w:val="28"/>
        </w:rPr>
        <w:t>domnul Varujan Pambuccian, conform prevederilor Acordului politic semnat între PSD, PNL, UDMR și G</w:t>
      </w:r>
      <w:r w:rsidR="000372F8" w:rsidRPr="000372F8">
        <w:rPr>
          <w:rFonts w:ascii="Times New Roman" w:eastAsia="Times New Roman" w:hAnsi="Times New Roman" w:cs="Times New Roman"/>
          <w:bCs/>
          <w:sz w:val="28"/>
          <w:szCs w:val="28"/>
        </w:rPr>
        <w:t>P</w:t>
      </w:r>
      <w:r w:rsidRPr="000372F8">
        <w:rPr>
          <w:rFonts w:ascii="Times New Roman" w:eastAsia="Times New Roman" w:hAnsi="Times New Roman" w:cs="Times New Roman"/>
          <w:bCs/>
          <w:sz w:val="28"/>
          <w:szCs w:val="28"/>
        </w:rPr>
        <w:t>MN în data de 23.12.2024.</w:t>
      </w:r>
    </w:p>
    <w:p w14:paraId="1AC61664" w14:textId="77777777" w:rsidR="00935738" w:rsidRPr="000372F8" w:rsidRDefault="0093573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E44AD2" w14:textId="77777777" w:rsidR="00935738" w:rsidRPr="000372F8" w:rsidRDefault="00935738" w:rsidP="009357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Articolul 9</w:t>
      </w:r>
    </w:p>
    <w:p w14:paraId="40741874" w14:textId="78CC359A" w:rsidR="00964488" w:rsidRPr="000372F8" w:rsidRDefault="001F52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sz w:val="28"/>
          <w:szCs w:val="28"/>
        </w:rPr>
        <w:t xml:space="preserve">Echipa centrală de campanie este condusă de Coordonatorii naționali, desemnați de către fiecare </w:t>
      </w:r>
      <w:r w:rsidR="00D658B6" w:rsidRPr="000372F8">
        <w:rPr>
          <w:rFonts w:ascii="Times New Roman" w:eastAsia="Times New Roman" w:hAnsi="Times New Roman" w:cs="Times New Roman"/>
          <w:sz w:val="28"/>
          <w:szCs w:val="28"/>
        </w:rPr>
        <w:t xml:space="preserve">formațiune politică </w:t>
      </w:r>
      <w:r w:rsidRPr="000372F8">
        <w:rPr>
          <w:rFonts w:ascii="Times New Roman" w:eastAsia="Times New Roman" w:hAnsi="Times New Roman" w:cs="Times New Roman"/>
          <w:sz w:val="28"/>
          <w:szCs w:val="28"/>
        </w:rPr>
        <w:t>în parte.</w:t>
      </w:r>
    </w:p>
    <w:p w14:paraId="40DAF554" w14:textId="479CDB6E" w:rsidR="00964488" w:rsidRPr="000372F8" w:rsidRDefault="001F52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sz w:val="28"/>
          <w:szCs w:val="28"/>
        </w:rPr>
        <w:t xml:space="preserve">Coordonatorii vor întocmi, cu acordul conducerii </w:t>
      </w:r>
      <w:r w:rsidR="00D658B6" w:rsidRPr="000372F8">
        <w:rPr>
          <w:rFonts w:ascii="Times New Roman" w:eastAsia="Times New Roman" w:hAnsi="Times New Roman" w:cs="Times New Roman"/>
          <w:sz w:val="28"/>
          <w:szCs w:val="28"/>
        </w:rPr>
        <w:t xml:space="preserve">formațiunilor politice </w:t>
      </w:r>
      <w:r w:rsidRPr="000372F8">
        <w:rPr>
          <w:rFonts w:ascii="Times New Roman" w:eastAsia="Times New Roman" w:hAnsi="Times New Roman" w:cs="Times New Roman"/>
          <w:sz w:val="28"/>
          <w:szCs w:val="28"/>
        </w:rPr>
        <w:t>componente ale Alianței, programul politic și strategia politică, respectiv calendarul comun de campanie al Alianței.</w:t>
      </w:r>
    </w:p>
    <w:p w14:paraId="1816DDFC" w14:textId="679AE553" w:rsidR="00964488" w:rsidRPr="000372F8" w:rsidRDefault="00D658B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sz w:val="28"/>
          <w:szCs w:val="28"/>
        </w:rPr>
        <w:t>Formațiunile politice componente ale Alianței vor întreprinde toate demersurile necesare pentru implicarea membrilor acestora în campania electorală, conform strategiei prezentate de Echipa centrală de campanie.</w:t>
      </w:r>
    </w:p>
    <w:p w14:paraId="404EBB27" w14:textId="77777777" w:rsidR="00964488" w:rsidRPr="000372F8" w:rsidRDefault="0096448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6EA042" w14:textId="2BDA5579" w:rsidR="00964488" w:rsidRPr="000372F8" w:rsidRDefault="001F524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b/>
          <w:sz w:val="28"/>
          <w:szCs w:val="28"/>
        </w:rPr>
        <w:t xml:space="preserve">Articolul </w:t>
      </w:r>
      <w:r w:rsidR="00935738" w:rsidRPr="000372F8">
        <w:rPr>
          <w:rFonts w:ascii="Times New Roman" w:eastAsia="Times New Roman" w:hAnsi="Times New Roman" w:cs="Times New Roman"/>
          <w:b/>
          <w:sz w:val="28"/>
          <w:szCs w:val="28"/>
        </w:rPr>
        <w:t>10</w:t>
      </w:r>
    </w:p>
    <w:p w14:paraId="5A06DCB1" w14:textId="07C74E4C" w:rsidR="00964488" w:rsidRPr="000372F8" w:rsidRDefault="001F524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sz w:val="28"/>
          <w:szCs w:val="28"/>
        </w:rPr>
        <w:t>Bugetul campaniei electorale la nivel național se constituie din contribuții ale cand</w:t>
      </w:r>
      <w:r w:rsidR="00CF3162" w:rsidRPr="000372F8">
        <w:rPr>
          <w:rFonts w:ascii="Times New Roman" w:eastAsia="Times New Roman" w:hAnsi="Times New Roman" w:cs="Times New Roman"/>
          <w:sz w:val="28"/>
          <w:szCs w:val="28"/>
        </w:rPr>
        <w:t>idatului</w:t>
      </w:r>
      <w:r w:rsidR="00913A33" w:rsidRPr="000372F8">
        <w:rPr>
          <w:rFonts w:ascii="Times New Roman" w:eastAsia="Times New Roman" w:hAnsi="Times New Roman" w:cs="Times New Roman"/>
          <w:sz w:val="28"/>
          <w:szCs w:val="28"/>
        </w:rPr>
        <w:t xml:space="preserve"> comun</w:t>
      </w:r>
      <w:r w:rsidRPr="000372F8">
        <w:rPr>
          <w:rFonts w:ascii="Times New Roman" w:eastAsia="Times New Roman" w:hAnsi="Times New Roman" w:cs="Times New Roman"/>
          <w:sz w:val="28"/>
          <w:szCs w:val="28"/>
        </w:rPr>
        <w:t xml:space="preserve">, precum și din contribuții ale </w:t>
      </w:r>
      <w:r w:rsidR="00CF3162" w:rsidRPr="000372F8">
        <w:rPr>
          <w:rFonts w:ascii="Times New Roman" w:eastAsia="Times New Roman" w:hAnsi="Times New Roman" w:cs="Times New Roman"/>
          <w:sz w:val="28"/>
          <w:szCs w:val="28"/>
        </w:rPr>
        <w:t>formațiunilor politice</w:t>
      </w:r>
      <w:r w:rsidRPr="000372F8">
        <w:rPr>
          <w:rFonts w:ascii="Times New Roman" w:eastAsia="Times New Roman" w:hAnsi="Times New Roman" w:cs="Times New Roman"/>
          <w:sz w:val="28"/>
          <w:szCs w:val="28"/>
        </w:rPr>
        <w:t xml:space="preserve"> componente ale Alianței, în conformitate cu prevederile legale în vigoare.</w:t>
      </w:r>
    </w:p>
    <w:p w14:paraId="544D4E89" w14:textId="433D7011" w:rsidR="00964488" w:rsidRPr="000372F8" w:rsidRDefault="00CF316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sz w:val="28"/>
          <w:szCs w:val="28"/>
        </w:rPr>
        <w:t xml:space="preserve">Formațiunile politice </w:t>
      </w:r>
      <w:r w:rsidR="00D658B6" w:rsidRPr="000372F8">
        <w:rPr>
          <w:rFonts w:ascii="Times New Roman" w:eastAsia="Times New Roman" w:hAnsi="Times New Roman" w:cs="Times New Roman"/>
          <w:sz w:val="28"/>
          <w:szCs w:val="28"/>
        </w:rPr>
        <w:t>componente ale Alianței</w:t>
      </w:r>
      <w:r w:rsidR="00913A33" w:rsidRPr="000372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72F8">
        <w:rPr>
          <w:rFonts w:ascii="Times New Roman" w:eastAsia="Times New Roman" w:hAnsi="Times New Roman" w:cs="Times New Roman"/>
          <w:sz w:val="28"/>
          <w:szCs w:val="28"/>
        </w:rPr>
        <w:t>vor avea propriile conturi bancare de campanie electorală.</w:t>
      </w:r>
    </w:p>
    <w:p w14:paraId="34CACE9D" w14:textId="6E5D78A4" w:rsidR="00964488" w:rsidRPr="000372F8" w:rsidRDefault="001F524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sz w:val="28"/>
          <w:szCs w:val="28"/>
        </w:rPr>
        <w:t xml:space="preserve">Fiecare </w:t>
      </w:r>
      <w:r w:rsidR="00D658B6" w:rsidRPr="000372F8">
        <w:rPr>
          <w:rFonts w:ascii="Times New Roman" w:eastAsia="Times New Roman" w:hAnsi="Times New Roman" w:cs="Times New Roman"/>
          <w:sz w:val="28"/>
          <w:szCs w:val="28"/>
        </w:rPr>
        <w:t>formațiune politică</w:t>
      </w:r>
      <w:r w:rsidRPr="000372F8">
        <w:rPr>
          <w:rFonts w:ascii="Times New Roman" w:eastAsia="Times New Roman" w:hAnsi="Times New Roman" w:cs="Times New Roman"/>
          <w:sz w:val="28"/>
          <w:szCs w:val="28"/>
        </w:rPr>
        <w:t xml:space="preserve"> își desemnează propriul mandatar financiar</w:t>
      </w:r>
      <w:r w:rsidRPr="000372F8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0372F8">
        <w:rPr>
          <w:rFonts w:ascii="Times New Roman" w:eastAsia="Times New Roman" w:hAnsi="Times New Roman" w:cs="Times New Roman"/>
          <w:sz w:val="28"/>
          <w:szCs w:val="28"/>
        </w:rPr>
        <w:t>în baza prevederilor statutare.</w:t>
      </w:r>
    </w:p>
    <w:p w14:paraId="636525A4" w14:textId="64859308" w:rsidR="00964488" w:rsidRPr="000372F8" w:rsidRDefault="001F524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sz w:val="28"/>
          <w:szCs w:val="28"/>
        </w:rPr>
        <w:t>Mandatarul financiar coordonator al Alianței este desemnat prin Hotărâre a Consiliului Politic Național al PSD</w:t>
      </w:r>
      <w:r w:rsidR="00CF3162" w:rsidRPr="000372F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372F8">
        <w:rPr>
          <w:rFonts w:ascii="Times New Roman" w:eastAsia="Times New Roman" w:hAnsi="Times New Roman" w:cs="Times New Roman"/>
          <w:sz w:val="28"/>
          <w:szCs w:val="28"/>
        </w:rPr>
        <w:t xml:space="preserve"> prin Decizie a Biroului Politic Național al PNL</w:t>
      </w:r>
      <w:r w:rsidR="00CF3162" w:rsidRPr="000372F8">
        <w:rPr>
          <w:rFonts w:ascii="Times New Roman" w:eastAsia="Times New Roman" w:hAnsi="Times New Roman" w:cs="Times New Roman"/>
          <w:sz w:val="28"/>
          <w:szCs w:val="28"/>
        </w:rPr>
        <w:t xml:space="preserve"> și prin </w:t>
      </w:r>
      <w:r w:rsidR="006874AE" w:rsidRPr="000372F8">
        <w:rPr>
          <w:rFonts w:ascii="Times New Roman" w:eastAsia="Times New Roman" w:hAnsi="Times New Roman" w:cs="Times New Roman"/>
          <w:sz w:val="28"/>
          <w:szCs w:val="28"/>
        </w:rPr>
        <w:t>Pre</w:t>
      </w:r>
      <w:r w:rsidR="00B834F2" w:rsidRPr="000372F8">
        <w:rPr>
          <w:rFonts w:ascii="Times New Roman" w:eastAsia="Times New Roman" w:hAnsi="Times New Roman" w:cs="Times New Roman"/>
          <w:sz w:val="28"/>
          <w:szCs w:val="28"/>
        </w:rPr>
        <w:t>ședintele</w:t>
      </w:r>
      <w:r w:rsidR="00CF3162" w:rsidRPr="000372F8">
        <w:rPr>
          <w:rFonts w:ascii="Times New Roman" w:eastAsia="Times New Roman" w:hAnsi="Times New Roman" w:cs="Times New Roman"/>
          <w:sz w:val="28"/>
          <w:szCs w:val="28"/>
        </w:rPr>
        <w:t xml:space="preserve"> UDMR</w:t>
      </w:r>
      <w:r w:rsidR="00B834F2" w:rsidRPr="000372F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61DECB" w14:textId="77777777" w:rsidR="00964488" w:rsidRPr="000372F8" w:rsidRDefault="0096448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ACDFE5" w14:textId="77777777" w:rsidR="00964488" w:rsidRPr="000372F8" w:rsidRDefault="001F524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b/>
          <w:sz w:val="28"/>
          <w:szCs w:val="28"/>
        </w:rPr>
        <w:t>Articolul 10</w:t>
      </w:r>
    </w:p>
    <w:p w14:paraId="1E163F57" w14:textId="386A6D97" w:rsidR="00964488" w:rsidRPr="000372F8" w:rsidRDefault="001F524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sz w:val="28"/>
          <w:szCs w:val="28"/>
        </w:rPr>
        <w:t>Prezentul protocol încetează de drept în conformitate cu prevederile legale.</w:t>
      </w:r>
    </w:p>
    <w:p w14:paraId="5688BCB4" w14:textId="77777777" w:rsidR="00964488" w:rsidRPr="000372F8" w:rsidRDefault="0096448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BC25E6" w14:textId="24187112" w:rsidR="00964488" w:rsidRPr="000372F8" w:rsidRDefault="001F5241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Prezentul </w:t>
      </w:r>
      <w:r w:rsidR="0018684A" w:rsidRPr="000372F8">
        <w:rPr>
          <w:rFonts w:ascii="Times New Roman" w:eastAsia="Times New Roman" w:hAnsi="Times New Roman" w:cs="Times New Roman"/>
          <w:i/>
          <w:iCs/>
          <w:sz w:val="28"/>
          <w:szCs w:val="28"/>
        </w:rPr>
        <w:t>protocol a fost semnat astăzi</w:t>
      </w:r>
      <w:r w:rsidR="0053247A" w:rsidRPr="000372F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r w:rsidR="00D34FC5" w:rsidRPr="000372F8">
        <w:rPr>
          <w:rFonts w:ascii="Times New Roman" w:eastAsia="Times New Roman" w:hAnsi="Times New Roman" w:cs="Times New Roman"/>
          <w:i/>
          <w:iCs/>
          <w:sz w:val="28"/>
          <w:szCs w:val="28"/>
        </w:rPr>
        <w:t>19</w:t>
      </w:r>
      <w:r w:rsidR="00CF3162" w:rsidRPr="000372F8">
        <w:rPr>
          <w:rFonts w:ascii="Times New Roman" w:eastAsia="Times New Roman" w:hAnsi="Times New Roman" w:cs="Times New Roman"/>
          <w:i/>
          <w:iCs/>
          <w:sz w:val="28"/>
          <w:szCs w:val="28"/>
        </w:rPr>
        <w:t>.02</w:t>
      </w:r>
      <w:r w:rsidR="0053247A" w:rsidRPr="000372F8">
        <w:rPr>
          <w:rFonts w:ascii="Times New Roman" w:eastAsia="Times New Roman" w:hAnsi="Times New Roman" w:cs="Times New Roman"/>
          <w:i/>
          <w:iCs/>
          <w:sz w:val="28"/>
          <w:szCs w:val="28"/>
        </w:rPr>
        <w:t>.202</w:t>
      </w:r>
      <w:r w:rsidR="00CF3162" w:rsidRPr="000372F8">
        <w:rPr>
          <w:rFonts w:ascii="Times New Roman" w:eastAsia="Times New Roman" w:hAnsi="Times New Roman" w:cs="Times New Roman"/>
          <w:i/>
          <w:iCs/>
          <w:sz w:val="28"/>
          <w:szCs w:val="28"/>
        </w:rPr>
        <w:t>5</w:t>
      </w:r>
      <w:r w:rsidR="0053247A" w:rsidRPr="000372F8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Pr="000372F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18684A" w:rsidRPr="000372F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la București și </w:t>
      </w:r>
      <w:r w:rsidRPr="000372F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redactat în </w:t>
      </w:r>
      <w:r w:rsidR="00CF3162" w:rsidRPr="000372F8">
        <w:rPr>
          <w:rFonts w:ascii="Times New Roman" w:eastAsia="Times New Roman" w:hAnsi="Times New Roman" w:cs="Times New Roman"/>
          <w:i/>
          <w:iCs/>
          <w:sz w:val="28"/>
          <w:szCs w:val="28"/>
        </w:rPr>
        <w:t>4</w:t>
      </w:r>
      <w:r w:rsidRPr="000372F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18684A" w:rsidRPr="000372F8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="00CF3162" w:rsidRPr="000372F8">
        <w:rPr>
          <w:rFonts w:ascii="Times New Roman" w:eastAsia="Times New Roman" w:hAnsi="Times New Roman" w:cs="Times New Roman"/>
          <w:i/>
          <w:iCs/>
          <w:sz w:val="28"/>
          <w:szCs w:val="28"/>
        </w:rPr>
        <w:t>patru</w:t>
      </w:r>
      <w:r w:rsidR="0018684A" w:rsidRPr="000372F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) </w:t>
      </w:r>
      <w:r w:rsidRPr="000372F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exemplare originale, câte un exemplar pentru fiecare </w:t>
      </w:r>
      <w:r w:rsidR="00D658B6" w:rsidRPr="000372F8">
        <w:rPr>
          <w:rFonts w:ascii="Times New Roman" w:eastAsia="Times New Roman" w:hAnsi="Times New Roman" w:cs="Times New Roman"/>
          <w:i/>
          <w:iCs/>
          <w:sz w:val="28"/>
          <w:szCs w:val="28"/>
        </w:rPr>
        <w:t>formațiune politică semnatară</w:t>
      </w:r>
      <w:r w:rsidR="0018684A" w:rsidRPr="000372F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372F8">
        <w:rPr>
          <w:rFonts w:ascii="Times New Roman" w:eastAsia="Times New Roman" w:hAnsi="Times New Roman" w:cs="Times New Roman"/>
          <w:i/>
          <w:iCs/>
          <w:sz w:val="28"/>
          <w:szCs w:val="28"/>
        </w:rPr>
        <w:t>și unul pentru Biroul Electoral Central.</w:t>
      </w:r>
    </w:p>
    <w:p w14:paraId="0B06C099" w14:textId="77777777" w:rsidR="00964488" w:rsidRPr="000372F8" w:rsidRDefault="0096448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11B754D" w14:textId="77777777" w:rsidR="00964488" w:rsidRPr="000372F8" w:rsidRDefault="001F5241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0372F8">
        <w:rPr>
          <w:rFonts w:ascii="Times New Roman" w:eastAsia="Times New Roman" w:hAnsi="Times New Roman" w:cs="Times New Roman"/>
          <w:b/>
          <w:sz w:val="28"/>
          <w:szCs w:val="28"/>
        </w:rPr>
        <w:t>Semnatari:</w:t>
      </w:r>
    </w:p>
    <w:p w14:paraId="483437EC" w14:textId="77777777" w:rsidR="0018684A" w:rsidRPr="000372F8" w:rsidRDefault="0018684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6FD2D5" w14:textId="77777777" w:rsidR="00964488" w:rsidRPr="000372F8" w:rsidRDefault="0096448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"/>
        <w:tblW w:w="9775" w:type="dxa"/>
        <w:tblInd w:w="-282" w:type="dxa"/>
        <w:tblLayout w:type="fixed"/>
        <w:tblLook w:val="0000" w:firstRow="0" w:lastRow="0" w:firstColumn="0" w:lastColumn="0" w:noHBand="0" w:noVBand="0"/>
      </w:tblPr>
      <w:tblGrid>
        <w:gridCol w:w="2971"/>
        <w:gridCol w:w="708"/>
        <w:gridCol w:w="2693"/>
        <w:gridCol w:w="851"/>
        <w:gridCol w:w="2552"/>
      </w:tblGrid>
      <w:tr w:rsidR="000372F8" w:rsidRPr="000372F8" w14:paraId="191622AE" w14:textId="4817869D" w:rsidTr="001C10C7">
        <w:tc>
          <w:tcPr>
            <w:tcW w:w="2971" w:type="dxa"/>
          </w:tcPr>
          <w:p w14:paraId="2DF7F046" w14:textId="77777777" w:rsidR="00CF3162" w:rsidRPr="000372F8" w:rsidRDefault="00CF316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72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Partidul Social Democrat</w:t>
            </w:r>
          </w:p>
          <w:p w14:paraId="1BC97E6E" w14:textId="77777777" w:rsidR="00CF3162" w:rsidRPr="000372F8" w:rsidRDefault="00CF316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E43968D" w14:textId="77777777" w:rsidR="00CF3162" w:rsidRPr="000372F8" w:rsidRDefault="00CF316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DD88960" w14:textId="77777777" w:rsidR="00CF3162" w:rsidRPr="000372F8" w:rsidRDefault="00CF316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41973D8" w14:textId="77777777" w:rsidR="00282ADF" w:rsidRDefault="00CF316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72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Ion-Marcel </w:t>
            </w:r>
          </w:p>
          <w:p w14:paraId="1C040300" w14:textId="36FB5C87" w:rsidR="00CF3162" w:rsidRPr="000372F8" w:rsidRDefault="00282AD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72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Ciolacu</w:t>
            </w:r>
          </w:p>
          <w:p w14:paraId="0E6BE5B4" w14:textId="77777777" w:rsidR="00CF3162" w:rsidRPr="000372F8" w:rsidRDefault="00CF316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0F3E3F3" w14:textId="77777777" w:rsidR="00CF3162" w:rsidRPr="000372F8" w:rsidRDefault="00CF316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72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Președinte</w:t>
            </w:r>
          </w:p>
        </w:tc>
        <w:tc>
          <w:tcPr>
            <w:tcW w:w="708" w:type="dxa"/>
          </w:tcPr>
          <w:p w14:paraId="077CD006" w14:textId="77777777" w:rsidR="00CF3162" w:rsidRPr="000372F8" w:rsidRDefault="00CF316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5A453B7D" w14:textId="77777777" w:rsidR="00CF3162" w:rsidRPr="000372F8" w:rsidRDefault="00CF316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72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Partidul Național Liberal</w:t>
            </w:r>
          </w:p>
          <w:p w14:paraId="2D0804ED" w14:textId="77777777" w:rsidR="00CF3162" w:rsidRPr="000372F8" w:rsidRDefault="00CF316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7FE3222" w14:textId="77777777" w:rsidR="00CF3162" w:rsidRPr="000372F8" w:rsidRDefault="00CF316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49AAAEF" w14:textId="77777777" w:rsidR="00CF3162" w:rsidRPr="000372F8" w:rsidRDefault="00CF316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3CD2977" w14:textId="66BDF2EE" w:rsidR="00CF3162" w:rsidRPr="000372F8" w:rsidRDefault="009357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2" w:name="_30j0zll" w:colFirst="0" w:colLast="0"/>
            <w:bookmarkEnd w:id="2"/>
            <w:r w:rsidRPr="000372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Marian-Cătălin </w:t>
            </w:r>
            <w:r w:rsidR="00282ADF" w:rsidRPr="000372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Predoiu</w:t>
            </w:r>
          </w:p>
          <w:p w14:paraId="1E1E33AC" w14:textId="77777777" w:rsidR="00B90C67" w:rsidRDefault="00B90C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87CDC23" w14:textId="28AA08BE" w:rsidR="00CF3162" w:rsidRPr="000372F8" w:rsidRDefault="00CF316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72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Președinte interimar</w:t>
            </w:r>
          </w:p>
        </w:tc>
        <w:tc>
          <w:tcPr>
            <w:tcW w:w="851" w:type="dxa"/>
          </w:tcPr>
          <w:p w14:paraId="6CA852FD" w14:textId="77777777" w:rsidR="00CF3162" w:rsidRPr="000372F8" w:rsidRDefault="00CF316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58098EB7" w14:textId="77777777" w:rsidR="00CF3162" w:rsidRPr="000372F8" w:rsidRDefault="00CF31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372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Uniunea Democrată Maghiară din România</w:t>
            </w:r>
          </w:p>
          <w:p w14:paraId="0646DB5A" w14:textId="77777777" w:rsidR="00CF3162" w:rsidRPr="000372F8" w:rsidRDefault="00CF31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333311" w14:textId="3B078827" w:rsidR="00230632" w:rsidRPr="000372F8" w:rsidRDefault="0028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372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Kelemen </w:t>
            </w:r>
          </w:p>
          <w:p w14:paraId="7655EBB1" w14:textId="071B06D2" w:rsidR="00CF3162" w:rsidRPr="000372F8" w:rsidRDefault="00CF31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372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</w:t>
            </w:r>
            <w:r w:rsidR="00D86D6B" w:rsidRPr="000372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unor</w:t>
            </w:r>
          </w:p>
          <w:p w14:paraId="020126E0" w14:textId="77777777" w:rsidR="00CF3162" w:rsidRPr="000372F8" w:rsidRDefault="00CF31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49940A74" w14:textId="6C49E6A6" w:rsidR="00CF3162" w:rsidRPr="000372F8" w:rsidRDefault="00CF31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372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Președinte</w:t>
            </w:r>
          </w:p>
        </w:tc>
      </w:tr>
    </w:tbl>
    <w:p w14:paraId="1FFF3E6A" w14:textId="77777777" w:rsidR="00964488" w:rsidRPr="00935738" w:rsidRDefault="00964488"/>
    <w:p w14:paraId="4C4CE41D" w14:textId="77777777" w:rsidR="0018684A" w:rsidRPr="00935738" w:rsidRDefault="0018684A"/>
    <w:p w14:paraId="49424279" w14:textId="341F9D4B" w:rsidR="0018684A" w:rsidRDefault="0018684A"/>
    <w:p w14:paraId="3BE21A9E" w14:textId="643EAACE" w:rsidR="000372F8" w:rsidRDefault="000372F8"/>
    <w:p w14:paraId="532B9E91" w14:textId="77777777" w:rsidR="000372F8" w:rsidRPr="00935738" w:rsidRDefault="000372F8"/>
    <w:p w14:paraId="4E00F6E5" w14:textId="77777777" w:rsidR="000372F8" w:rsidRDefault="000372F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756678" w14:textId="6E0B9932" w:rsidR="00964488" w:rsidRPr="00935738" w:rsidRDefault="001F524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5738">
        <w:rPr>
          <w:rFonts w:ascii="Times New Roman" w:eastAsia="Times New Roman" w:hAnsi="Times New Roman" w:cs="Times New Roman"/>
          <w:b/>
          <w:sz w:val="28"/>
          <w:szCs w:val="28"/>
        </w:rPr>
        <w:t>Anexa – Protocol constituire Alianța Elec</w:t>
      </w:r>
      <w:r w:rsidR="0018684A" w:rsidRPr="00935738">
        <w:rPr>
          <w:rFonts w:ascii="Times New Roman" w:eastAsia="Times New Roman" w:hAnsi="Times New Roman" w:cs="Times New Roman"/>
          <w:b/>
          <w:sz w:val="28"/>
          <w:szCs w:val="28"/>
        </w:rPr>
        <w:t>t</w:t>
      </w:r>
      <w:r w:rsidRPr="00935738">
        <w:rPr>
          <w:rFonts w:ascii="Times New Roman" w:eastAsia="Times New Roman" w:hAnsi="Times New Roman" w:cs="Times New Roman"/>
          <w:b/>
          <w:sz w:val="28"/>
          <w:szCs w:val="28"/>
        </w:rPr>
        <w:t>orală PSD PNL</w:t>
      </w:r>
      <w:r w:rsidR="00CF3162" w:rsidRPr="00935738">
        <w:rPr>
          <w:rFonts w:ascii="Times New Roman" w:eastAsia="Times New Roman" w:hAnsi="Times New Roman" w:cs="Times New Roman"/>
          <w:b/>
          <w:sz w:val="28"/>
          <w:szCs w:val="28"/>
        </w:rPr>
        <w:t xml:space="preserve"> UDMR</w:t>
      </w:r>
    </w:p>
    <w:p w14:paraId="1AE8C101" w14:textId="77777777" w:rsidR="00964488" w:rsidRPr="00935738" w:rsidRDefault="0096448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41166B" w14:textId="77777777" w:rsidR="00964488" w:rsidRPr="00935738" w:rsidRDefault="0096448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060144" w14:textId="77777777" w:rsidR="00964488" w:rsidRPr="00935738" w:rsidRDefault="0096448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6B6FA2" w14:textId="77777777" w:rsidR="00964488" w:rsidRPr="00935738" w:rsidRDefault="0096448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A68333" w14:textId="77777777" w:rsidR="00964488" w:rsidRPr="00935738" w:rsidRDefault="0096448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042433" w14:textId="1E36EC18" w:rsidR="00964488" w:rsidRPr="007022CE" w:rsidRDefault="001F524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5738">
        <w:rPr>
          <w:rFonts w:ascii="Times New Roman" w:eastAsia="Times New Roman" w:hAnsi="Times New Roman" w:cs="Times New Roman"/>
          <w:b/>
          <w:sz w:val="28"/>
          <w:szCs w:val="28"/>
        </w:rPr>
        <w:t xml:space="preserve"> Semnul electoral al Alianței Electorale PSD PNL</w:t>
      </w:r>
      <w:r w:rsidR="00CF3162" w:rsidRPr="00935738">
        <w:rPr>
          <w:rFonts w:ascii="Times New Roman" w:eastAsia="Times New Roman" w:hAnsi="Times New Roman" w:cs="Times New Roman"/>
          <w:b/>
          <w:sz w:val="28"/>
          <w:szCs w:val="28"/>
        </w:rPr>
        <w:t xml:space="preserve"> UDMR</w:t>
      </w:r>
    </w:p>
    <w:p w14:paraId="77EDAF49" w14:textId="77777777" w:rsidR="00964488" w:rsidRPr="007022CE" w:rsidRDefault="00964488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6A7FE6" w14:textId="77777777" w:rsidR="00964488" w:rsidRPr="007022CE" w:rsidRDefault="00964488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B9887A" w14:textId="77777777" w:rsidR="00964488" w:rsidRPr="007022CE" w:rsidRDefault="00964488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B575C7" w14:textId="77777777" w:rsidR="00964488" w:rsidRPr="007022CE" w:rsidRDefault="00964488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743BBE" w14:textId="3C0C1EE6" w:rsidR="00964488" w:rsidRPr="007022CE" w:rsidRDefault="00964488"/>
    <w:sectPr w:rsidR="00964488" w:rsidRPr="007022CE" w:rsidSect="000372F8">
      <w:footerReference w:type="default" r:id="rId7"/>
      <w:pgSz w:w="12240" w:h="15840"/>
      <w:pgMar w:top="567" w:right="567" w:bottom="567" w:left="1134" w:header="720" w:footer="3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243D2" w14:textId="77777777" w:rsidR="00BB25B2" w:rsidRDefault="00BB25B2">
      <w:r>
        <w:separator/>
      </w:r>
    </w:p>
  </w:endnote>
  <w:endnote w:type="continuationSeparator" w:id="0">
    <w:p w14:paraId="66748505" w14:textId="77777777" w:rsidR="00BB25B2" w:rsidRDefault="00BB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B2532" w14:textId="2A3E1035" w:rsidR="00964488" w:rsidRDefault="001F52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801DC">
      <w:rPr>
        <w:noProof/>
        <w:color w:val="000000"/>
      </w:rPr>
      <w:t>2</w:t>
    </w:r>
    <w:r>
      <w:rPr>
        <w:color w:val="000000"/>
      </w:rPr>
      <w:fldChar w:fldCharType="end"/>
    </w:r>
  </w:p>
  <w:p w14:paraId="6F4ED896" w14:textId="77777777" w:rsidR="00964488" w:rsidRDefault="009644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E5034" w14:textId="77777777" w:rsidR="00BB25B2" w:rsidRDefault="00BB25B2">
      <w:r>
        <w:separator/>
      </w:r>
    </w:p>
  </w:footnote>
  <w:footnote w:type="continuationSeparator" w:id="0">
    <w:p w14:paraId="067F3787" w14:textId="77777777" w:rsidR="00BB25B2" w:rsidRDefault="00BB2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2677C"/>
    <w:multiLevelType w:val="multilevel"/>
    <w:tmpl w:val="98E4EA0C"/>
    <w:lvl w:ilvl="0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B3A55"/>
    <w:multiLevelType w:val="multilevel"/>
    <w:tmpl w:val="0B0AD13C"/>
    <w:lvl w:ilvl="0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11D8C"/>
    <w:multiLevelType w:val="multilevel"/>
    <w:tmpl w:val="55701BF2"/>
    <w:lvl w:ilvl="0">
      <w:start w:val="2"/>
      <w:numFmt w:val="bullet"/>
      <w:lvlText w:val="-"/>
      <w:lvlJc w:val="left"/>
      <w:pPr>
        <w:ind w:left="42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6DC784C"/>
    <w:multiLevelType w:val="multilevel"/>
    <w:tmpl w:val="835E2CB0"/>
    <w:lvl w:ilvl="0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B4095"/>
    <w:multiLevelType w:val="multilevel"/>
    <w:tmpl w:val="C4964A0E"/>
    <w:lvl w:ilvl="0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03002"/>
    <w:multiLevelType w:val="multilevel"/>
    <w:tmpl w:val="E6644192"/>
    <w:lvl w:ilvl="0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4741B"/>
    <w:multiLevelType w:val="multilevel"/>
    <w:tmpl w:val="16CAAEEE"/>
    <w:lvl w:ilvl="0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5762D"/>
    <w:multiLevelType w:val="multilevel"/>
    <w:tmpl w:val="ED961818"/>
    <w:lvl w:ilvl="0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670A8"/>
    <w:multiLevelType w:val="multilevel"/>
    <w:tmpl w:val="518483E0"/>
    <w:lvl w:ilvl="0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488"/>
    <w:rsid w:val="000230C0"/>
    <w:rsid w:val="000372F8"/>
    <w:rsid w:val="00062C6A"/>
    <w:rsid w:val="000904D8"/>
    <w:rsid w:val="000A5F49"/>
    <w:rsid w:val="000E5DCC"/>
    <w:rsid w:val="0018684A"/>
    <w:rsid w:val="00191F1A"/>
    <w:rsid w:val="001C10C7"/>
    <w:rsid w:val="001F5241"/>
    <w:rsid w:val="00230632"/>
    <w:rsid w:val="00233A1D"/>
    <w:rsid w:val="00257120"/>
    <w:rsid w:val="00273271"/>
    <w:rsid w:val="002801DC"/>
    <w:rsid w:val="00282ADF"/>
    <w:rsid w:val="00283BF2"/>
    <w:rsid w:val="002909ED"/>
    <w:rsid w:val="002C4BEB"/>
    <w:rsid w:val="003471E7"/>
    <w:rsid w:val="00372654"/>
    <w:rsid w:val="0038154B"/>
    <w:rsid w:val="00432329"/>
    <w:rsid w:val="00464225"/>
    <w:rsid w:val="00483912"/>
    <w:rsid w:val="004B0875"/>
    <w:rsid w:val="005146AC"/>
    <w:rsid w:val="0053247A"/>
    <w:rsid w:val="0058238F"/>
    <w:rsid w:val="00621CFB"/>
    <w:rsid w:val="00683A32"/>
    <w:rsid w:val="006874AE"/>
    <w:rsid w:val="007022CE"/>
    <w:rsid w:val="00787FF7"/>
    <w:rsid w:val="007F4393"/>
    <w:rsid w:val="007F75BB"/>
    <w:rsid w:val="00814BC0"/>
    <w:rsid w:val="008332DA"/>
    <w:rsid w:val="00842581"/>
    <w:rsid w:val="00856C50"/>
    <w:rsid w:val="008E4A51"/>
    <w:rsid w:val="00913A33"/>
    <w:rsid w:val="00935738"/>
    <w:rsid w:val="00960E99"/>
    <w:rsid w:val="00964488"/>
    <w:rsid w:val="00975A16"/>
    <w:rsid w:val="00993B21"/>
    <w:rsid w:val="009A21BE"/>
    <w:rsid w:val="00B834F2"/>
    <w:rsid w:val="00B90C67"/>
    <w:rsid w:val="00BA1460"/>
    <w:rsid w:val="00BB25B2"/>
    <w:rsid w:val="00C9743A"/>
    <w:rsid w:val="00CF3162"/>
    <w:rsid w:val="00D34FC5"/>
    <w:rsid w:val="00D658B6"/>
    <w:rsid w:val="00D86D6B"/>
    <w:rsid w:val="00E17464"/>
    <w:rsid w:val="00E80B52"/>
    <w:rsid w:val="00F17176"/>
    <w:rsid w:val="00F8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1A033"/>
  <w15:docId w15:val="{C19B3064-6014-409F-AA38-EFCDA352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o-RO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68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84A"/>
  </w:style>
  <w:style w:type="paragraph" w:styleId="Footer">
    <w:name w:val="footer"/>
    <w:basedOn w:val="Normal"/>
    <w:link w:val="FooterChar"/>
    <w:uiPriority w:val="99"/>
    <w:unhideWhenUsed/>
    <w:rsid w:val="001868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84A"/>
  </w:style>
  <w:style w:type="paragraph" w:styleId="ListParagraph">
    <w:name w:val="List Paragraph"/>
    <w:basedOn w:val="Normal"/>
    <w:uiPriority w:val="99"/>
    <w:qFormat/>
    <w:rsid w:val="0018684A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7022CE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72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2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6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993</Words>
  <Characters>5665</Characters>
  <Application>Microsoft Office Word</Application>
  <DocSecurity>0</DocSecurity>
  <Lines>47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Roxana Robu</cp:lastModifiedBy>
  <cp:revision>5</cp:revision>
  <cp:lastPrinted>2025-02-19T14:16:00Z</cp:lastPrinted>
  <dcterms:created xsi:type="dcterms:W3CDTF">2025-02-19T13:39:00Z</dcterms:created>
  <dcterms:modified xsi:type="dcterms:W3CDTF">2025-02-19T14:16:00Z</dcterms:modified>
</cp:coreProperties>
</file>